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B8B99" w14:textId="2EC735DD" w:rsidR="0002482A" w:rsidRPr="00AB43B3" w:rsidRDefault="0002482A" w:rsidP="00A414EB">
      <w:pPr>
        <w:spacing w:after="0" w:line="240" w:lineRule="auto"/>
        <w:ind w:left="6237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B43B3">
        <w:rPr>
          <w:rFonts w:ascii="Times New Roman" w:eastAsia="Times New Roman" w:hAnsi="Times New Roman" w:cs="Times New Roman"/>
          <w:sz w:val="24"/>
          <w:szCs w:val="24"/>
        </w:rPr>
        <w:t xml:space="preserve">Aktyvios darbo rinkos politikos priemonių taikymo darbdaviams tvarkos aprašo </w:t>
      </w:r>
    </w:p>
    <w:p w14:paraId="2834AF17" w14:textId="38CAD0E9" w:rsidR="00A414EB" w:rsidRPr="00AB43B3" w:rsidRDefault="00267572" w:rsidP="00A414EB">
      <w:pPr>
        <w:spacing w:after="0" w:line="240" w:lineRule="auto"/>
        <w:ind w:left="6237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3B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B43B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A414EB" w:rsidRPr="00AB43B3">
        <w:rPr>
          <w:rFonts w:ascii="Times New Roman" w:eastAsia="Times New Roman" w:hAnsi="Times New Roman" w:cs="Times New Roman"/>
          <w:sz w:val="24"/>
          <w:szCs w:val="24"/>
        </w:rPr>
        <w:t xml:space="preserve"> priedas </w:t>
      </w:r>
    </w:p>
    <w:p w14:paraId="082DBE9B" w14:textId="77777777" w:rsidR="00A414EB" w:rsidRPr="005865ED" w:rsidRDefault="00A414EB" w:rsidP="00A414EB">
      <w:pPr>
        <w:spacing w:after="0" w:line="240" w:lineRule="auto"/>
        <w:ind w:left="438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F5EB17" w14:textId="77777777" w:rsidR="00A414EB" w:rsidRPr="005865ED" w:rsidRDefault="00A414EB" w:rsidP="00A414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48C6B2" w14:textId="58C8450F" w:rsidR="00A414EB" w:rsidRPr="00EC4FEB" w:rsidRDefault="00A414EB" w:rsidP="00A414E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2DF65A05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Pasiūlymo </w:t>
      </w:r>
      <w:r w:rsidR="76BE6AE6"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įgyvendinti remiamojo įdarbinimo priemonę </w:t>
      </w:r>
      <w:r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dėl </w:t>
      </w:r>
      <w:r w:rsidR="20AAE5A2"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Užimtumo įstatymo 41 straipsnio 2</w:t>
      </w:r>
      <w:r w:rsidR="20AAE5A2" w:rsidRPr="2DF65A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lt-LT"/>
        </w:rPr>
        <w:t xml:space="preserve">1 </w:t>
      </w:r>
      <w:r w:rsidR="20AAE5A2" w:rsidRPr="2DF65A05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dalyje nustatytos</w:t>
      </w:r>
      <w:r w:rsidR="20AAE5A2"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subsidijos darbo užmokesčiui prastovų laikotarpiu </w:t>
      </w:r>
      <w:r w:rsidR="001E1EB6" w:rsidRPr="00EC4FE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gavimo</w:t>
      </w:r>
      <w:r w:rsidR="001E1EB6" w:rsidRPr="2DF65A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2DF65A05">
        <w:rPr>
          <w:rFonts w:ascii="Times New Roman" w:eastAsia="Times New Roman" w:hAnsi="Times New Roman" w:cs="Times New Roman"/>
          <w:b/>
          <w:bCs/>
          <w:sz w:val="24"/>
          <w:szCs w:val="24"/>
        </w:rPr>
        <w:t>forma)</w:t>
      </w:r>
      <w:r w:rsidRPr="00EC4FE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8FB5F61" w14:textId="77777777" w:rsidR="00A414EB" w:rsidRPr="00EC4FEB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FE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2E86AF02" w14:textId="2F63C067" w:rsidR="00A414EB" w:rsidRPr="00EC4FEB" w:rsidRDefault="00A414EB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2FDDC2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r w:rsidR="26188E18" w:rsidRPr="2FDDC2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darbdavio</w:t>
      </w:r>
      <w:r w:rsidRPr="2FDDC2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pavadinimas, kodas</w:t>
      </w:r>
      <w:r w:rsidR="00386C44" w:rsidRPr="2FDDC2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, teisinė forma</w:t>
      </w:r>
      <w:r w:rsidRPr="2FDDC2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)</w:t>
      </w:r>
    </w:p>
    <w:p w14:paraId="7FF49DFD" w14:textId="77777777" w:rsidR="00A414EB" w:rsidRPr="00EC4FEB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FE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665DF0F0" w14:textId="77777777" w:rsidR="00A414EB" w:rsidRPr="00EC4FEB" w:rsidRDefault="00A414EB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EC4FEB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(adresas, telefonas, el.  paštas)</w:t>
      </w:r>
    </w:p>
    <w:p w14:paraId="3CF1151C" w14:textId="77777777" w:rsidR="00A414EB" w:rsidRPr="00EC4FEB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FE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07C3988F" w14:textId="77777777" w:rsidR="00A414EB" w:rsidRPr="00EC4FEB" w:rsidRDefault="00A414EB" w:rsidP="00A414EB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EC4FEB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(banko pavadinimas, a/s numeris)</w:t>
      </w:r>
    </w:p>
    <w:p w14:paraId="75C06111" w14:textId="77777777" w:rsidR="00A414EB" w:rsidRPr="00EC4FEB" w:rsidRDefault="00A414EB" w:rsidP="00A414EB">
      <w:p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16"/>
          <w:szCs w:val="24"/>
        </w:rPr>
      </w:pPr>
      <w:r w:rsidRPr="00EC4FEB">
        <w:rPr>
          <w:rFonts w:ascii="Times New Roman" w:eastAsia="Times New Roman" w:hAnsi="Times New Roman" w:cs="Times New Roman"/>
          <w:sz w:val="16"/>
          <w:szCs w:val="24"/>
        </w:rPr>
        <w:t>__________________________________________________________________________________________________</w:t>
      </w:r>
    </w:p>
    <w:p w14:paraId="7058AF13" w14:textId="77777777" w:rsidR="00A414EB" w:rsidRPr="00EC4FEB" w:rsidRDefault="00A414EB" w:rsidP="00A414E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</w:pPr>
      <w:r w:rsidRPr="00EC4FEB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(pagrindinė veiklos rūšis pagal EVRK2 klasifikatorių)</w:t>
      </w:r>
    </w:p>
    <w:p w14:paraId="15416D4E" w14:textId="77777777" w:rsidR="00A414EB" w:rsidRPr="00EC4FEB" w:rsidRDefault="00A414EB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29B41AAE" w14:textId="4FC0E584" w:rsidR="00A414EB" w:rsidRPr="00EC4FEB" w:rsidRDefault="00A414EB" w:rsidP="3AD02C1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D02C1A">
        <w:rPr>
          <w:rFonts w:ascii="Times New Roman" w:eastAsia="Times New Roman" w:hAnsi="Times New Roman" w:cs="Times New Roman"/>
          <w:sz w:val="24"/>
          <w:szCs w:val="24"/>
        </w:rPr>
        <w:t xml:space="preserve">Užimtumo tarnybos ____________________________klientų aptarnavimo </w:t>
      </w:r>
    </w:p>
    <w:p w14:paraId="6690DB31" w14:textId="1ADCF1EC" w:rsidR="00A414EB" w:rsidRPr="00EC4FEB" w:rsidRDefault="00A414EB" w:rsidP="2DF65A05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DF65A05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  <w:r w:rsidR="7B71758F" w:rsidRPr="2DF65A05">
        <w:rPr>
          <w:rFonts w:ascii="Times New Roman" w:eastAsia="Times New Roman" w:hAnsi="Times New Roman" w:cs="Times New Roman"/>
          <w:sz w:val="24"/>
          <w:szCs w:val="24"/>
        </w:rPr>
        <w:t>departamentui</w:t>
      </w:r>
      <w:r w:rsidR="00683032" w:rsidRPr="2DF65A05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14:paraId="537633D9" w14:textId="77777777" w:rsidR="00A414EB" w:rsidRPr="00EC4FEB" w:rsidRDefault="00A414EB" w:rsidP="00A4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AFE3DF" w14:textId="77777777" w:rsidR="00A414EB" w:rsidRPr="00EC4FEB" w:rsidRDefault="00A414EB" w:rsidP="00A414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4FEB">
        <w:rPr>
          <w:rFonts w:ascii="Times New Roman" w:eastAsia="Times New Roman" w:hAnsi="Times New Roman" w:cs="Times New Roman"/>
          <w:b/>
          <w:bCs/>
          <w:sz w:val="24"/>
          <w:szCs w:val="24"/>
        </w:rPr>
        <w:t>PASIŪLYMAS</w:t>
      </w:r>
    </w:p>
    <w:p w14:paraId="0EC5CC43" w14:textId="0CCAC409" w:rsidR="00A414EB" w:rsidRPr="00EC4FEB" w:rsidRDefault="3E18F9C6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ĮGYVENDINTI REMIAMOJO ĮDARBINIMO PRIEMONĘ </w:t>
      </w:r>
      <w:r w:rsidR="00A414EB"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DĖL </w:t>
      </w:r>
      <w:r w:rsidR="25EE6348"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>UŽIMTUMO ĮSTATYMO 41 STRAIPSNIO 2</w:t>
      </w:r>
      <w:r w:rsidR="25EE6348" w:rsidRPr="3AD02C1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 xml:space="preserve">1 </w:t>
      </w:r>
      <w:r w:rsidR="25EE6348"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DALYJE NUSTATYTOS </w:t>
      </w:r>
      <w:r w:rsidR="00A414EB"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SUBSIDIJOS DARBO UŽMOKESČIUI  </w:t>
      </w:r>
      <w:r w:rsidR="001E1EB6" w:rsidRPr="3AD02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GAVIMO </w:t>
      </w:r>
    </w:p>
    <w:p w14:paraId="5539EFB2" w14:textId="71ABE80A" w:rsidR="00A414EB" w:rsidRDefault="00A414EB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FEB">
        <w:rPr>
          <w:rFonts w:ascii="Times New Roman" w:eastAsia="Times New Roman" w:hAnsi="Times New Roman" w:cs="Times New Roman"/>
          <w:sz w:val="24"/>
          <w:szCs w:val="24"/>
        </w:rPr>
        <w:t>20__ m. ________________  d.</w:t>
      </w:r>
    </w:p>
    <w:p w14:paraId="6AF1BB78" w14:textId="77777777" w:rsidR="00026032" w:rsidRPr="005865ED" w:rsidRDefault="00026032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AD52D6" w14:textId="29EDE1AC" w:rsidR="00A414EB" w:rsidRPr="005865ED" w:rsidRDefault="00A414EB" w:rsidP="00A4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CEA83F5" w14:textId="50EF8ACF" w:rsidR="00026032" w:rsidRDefault="00026032" w:rsidP="3AD02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AD02C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65AE" w:rsidRPr="3AD02C1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3AD02C1A">
        <w:rPr>
          <w:rFonts w:ascii="Times New Roman" w:eastAsia="Times New Roman" w:hAnsi="Times New Roman" w:cs="Times New Roman"/>
          <w:sz w:val="24"/>
          <w:szCs w:val="24"/>
        </w:rPr>
        <w:t xml:space="preserve">  pažymėti</w:t>
      </w:r>
      <w:r w:rsidR="00C465AE" w:rsidRPr="3AD02C1A">
        <w:rPr>
          <w:rFonts w:ascii="Times New Roman" w:eastAsia="Times New Roman" w:hAnsi="Times New Roman" w:cs="Times New Roman"/>
          <w:sz w:val="24"/>
          <w:szCs w:val="24"/>
        </w:rPr>
        <w:t xml:space="preserve"> varnele</w:t>
      </w:r>
      <w:r w:rsidRPr="3AD02C1A">
        <w:rPr>
          <w:rFonts w:ascii="Times New Roman" w:eastAsia="Times New Roman" w:hAnsi="Times New Roman" w:cs="Times New Roman"/>
          <w:sz w:val="24"/>
          <w:szCs w:val="24"/>
        </w:rPr>
        <w:t>, jei Pasiūlymą dėl darbo užmokesčio teikianti įmonė turi socialinės įmonės arba neįgaliųjų socialinės įmonės statusą</w:t>
      </w:r>
      <w:r w:rsidR="235C66B9" w:rsidRPr="3AD02C1A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" w:name="_Hlk36554994"/>
    </w:p>
    <w:bookmarkEnd w:id="1"/>
    <w:p w14:paraId="1B2CDDBB" w14:textId="77777777" w:rsidR="00026032" w:rsidRDefault="00026032" w:rsidP="00A4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92682C" w14:textId="77777777" w:rsidR="00A414EB" w:rsidRPr="005865ED" w:rsidRDefault="00A414EB" w:rsidP="00A4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B34AC3" w14:textId="77777777" w:rsidR="00A414EB" w:rsidRPr="005865ED" w:rsidRDefault="00A414EB" w:rsidP="00A414EB">
      <w:pPr>
        <w:spacing w:after="0" w:line="240" w:lineRule="auto"/>
        <w:ind w:right="-1" w:firstLine="107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Aš, ________________________________________________________, būdamas</w:t>
      </w:r>
    </w:p>
    <w:p w14:paraId="3147C82C" w14:textId="77777777" w:rsidR="00A414EB" w:rsidRPr="005865ED" w:rsidRDefault="00A414EB" w:rsidP="00A414EB">
      <w:pPr>
        <w:spacing w:after="0" w:line="240" w:lineRule="auto"/>
        <w:ind w:left="4250" w:firstLine="17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(vardas, pavardė)</w:t>
      </w:r>
    </w:p>
    <w:p w14:paraId="29D715B4" w14:textId="77777777" w:rsidR="00A414EB" w:rsidRPr="005865ED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</w:t>
      </w:r>
    </w:p>
    <w:p w14:paraId="3B686C70" w14:textId="77777777" w:rsidR="00A414EB" w:rsidRPr="005865ED" w:rsidRDefault="00A414EB" w:rsidP="00A414EB">
      <w:pPr>
        <w:spacing w:after="0" w:line="240" w:lineRule="auto"/>
        <w:ind w:left="2720" w:firstLine="17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(įmonės, įstaigos, organizacijos ar kt. organizacinės struktūros pavadinimas)</w:t>
      </w:r>
    </w:p>
    <w:p w14:paraId="3014DA8E" w14:textId="77777777" w:rsidR="00A414EB" w:rsidRPr="005865ED" w:rsidRDefault="00A414EB" w:rsidP="00A414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vadovu/įgaliotu atstovu, veikiantis pagal ___________________________________________,</w:t>
      </w:r>
    </w:p>
    <w:p w14:paraId="2B115992" w14:textId="09DE6DE7" w:rsidR="00A414EB" w:rsidRPr="005865ED" w:rsidRDefault="00A414EB" w:rsidP="00A414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(</w:t>
      </w:r>
      <w:r w:rsidR="00AB1BCE" w:rsidRPr="00AB1BC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reikiamą pabraukti</w:t>
      </w:r>
      <w:r w:rsidRPr="005865E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)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                                                                                                   (atstovavimo pagrindas)</w:t>
      </w:r>
    </w:p>
    <w:p w14:paraId="53A603AA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PATVIRTINU, KAD: </w:t>
      </w:r>
    </w:p>
    <w:p w14:paraId="22E7717E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1.</w:t>
      </w:r>
      <w:r w:rsidRPr="005865ED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_________________________________________________________________, </w:t>
      </w:r>
    </w:p>
    <w:p w14:paraId="23F9B55C" w14:textId="77777777" w:rsidR="00A414EB" w:rsidRPr="005865ED" w:rsidRDefault="00A414EB" w:rsidP="00A414EB">
      <w:pPr>
        <w:spacing w:after="0" w:line="240" w:lineRule="auto"/>
        <w:ind w:left="1296" w:right="-1"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(įmonės, įstaigos, organizacijos ar kt. organizacinės struktūros pavadinimas)</w:t>
      </w:r>
    </w:p>
    <w:p w14:paraId="3DAF41F2" w14:textId="3BF70800" w:rsidR="00A414EB" w:rsidRPr="005865ED" w:rsidRDefault="00A414EB" w:rsidP="00A414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ketinanti gauti subsidiją darbo užmokesčiui prastovų laikotarpiu, išlaikant darbo vietas Lietuvos Respublikos užimtumo įstatymo</w:t>
      </w:r>
      <w:r w:rsidR="002773A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25 straipsnio 14 punkte nurodytiems užimtiems asmenims, ir jos vadovas / atsakingas asmuo _____________________________________________:</w:t>
      </w:r>
    </w:p>
    <w:p w14:paraId="0781AB3F" w14:textId="7543060C" w:rsidR="00A414EB" w:rsidRPr="005865ED" w:rsidRDefault="00A414EB" w:rsidP="00A414E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 xml:space="preserve">          </w:t>
      </w:r>
      <w:r w:rsidR="00AB1BCE" w:rsidRPr="005865E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(</w:t>
      </w:r>
      <w:r w:rsidR="00AB1BCE" w:rsidRPr="00AB1BC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reikiamą pabraukti</w:t>
      </w:r>
      <w:r w:rsidR="00AB1BCE" w:rsidRPr="005865E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lt-LT"/>
        </w:rPr>
        <w:t>)</w:t>
      </w:r>
      <w:r w:rsidR="00AB1BCE"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 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 xml:space="preserve">                                                                  (vardas, pavardė) </w:t>
      </w:r>
    </w:p>
    <w:p w14:paraId="14934A8F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1.1. per paskutinius vienus metus iki šio pasiūlymo pateikimo dienos neturėjo administracinės nuobaudos, skirtos pagal Lietuvos Respublikos administracinių nusižengimų kodekso (toliau – Administracinių nusižengimų kodeksas) 95 straipsnį – nelegalus darbas;</w:t>
      </w:r>
    </w:p>
    <w:p w14:paraId="71A00C0A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 xml:space="preserve">1.2. turi ne daugiau nei vieną </w:t>
      </w:r>
      <w:r w:rsidRPr="005865ED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per paskutinius vienus metus iki šio pasiūlymo pateikimo dienos paskirtą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administracinę nuobaudą už žemiau nurodytuose Administracinių nusižengimų kodekso straipsniuose apibrėžtus administracinius teisės pažeidimus:</w:t>
      </w:r>
    </w:p>
    <w:p w14:paraId="23FACF66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96 straipsnis – Darbo įstatymų, darbuotojų saugos ir sveikatos norminių teisės aktų pažeidimas;</w:t>
      </w:r>
    </w:p>
    <w:p w14:paraId="67F347F4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97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straipsnis – Nelaimingo atsitikimo darbe nuslėpimas, nustatytos pranešimo ir ištyrimo tvarkos pažeidimas;</w:t>
      </w:r>
    </w:p>
    <w:p w14:paraId="7B1C5BEA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99 straipsnis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– Darbo užmokesčio apskaičiavimo ir mokėjimo tvarkos pažeidimas;</w:t>
      </w:r>
    </w:p>
    <w:p w14:paraId="09FF1F04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100 straipsnis</w:t>
      </w:r>
      <w:r w:rsidRPr="005865ED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–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Darbo laiko apskaitos pažeidimas;</w:t>
      </w:r>
    </w:p>
    <w:p w14:paraId="1B558B70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106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straipsnis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 xml:space="preserve"> </w:t>
      </w: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– Laikinųjų darbuotojų darbo sąlygų pažeidimas;</w:t>
      </w:r>
    </w:p>
    <w:p w14:paraId="3BD2F6E5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150 straipsnis – Komercinės ar ūkinės veiklos tvarkos pažeidimas.</w:t>
      </w:r>
    </w:p>
    <w:p w14:paraId="2756734E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1.3. per paskutinius vienus metus iki šio pasiūlymo pateikimo dienos neturėjo baudos, paskirtos už žemiau nurodytuose Užimtumo įstatymo straipsniuose nustatytus pažeidimus:</w:t>
      </w:r>
    </w:p>
    <w:p w14:paraId="3A922F15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56 straipsnis – Nelegalus darbas ir atsakomybė už jį;</w:t>
      </w:r>
    </w:p>
    <w:p w14:paraId="152517DE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57 straipsnis – Užsieniečių įdarbinimo tvarkos pažeidimai ir atsakomybė už juos;</w:t>
      </w:r>
    </w:p>
    <w:p w14:paraId="4B114DF4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58 straipsnis – Nedeklaruotas darbas ir atsakomybė už jį.</w:t>
      </w:r>
    </w:p>
    <w:p w14:paraId="71E86D38" w14:textId="77777777" w:rsidR="00A414EB" w:rsidRPr="005865ED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C90FF71" w14:textId="2844B2AA" w:rsidR="00A414EB" w:rsidRDefault="00A414EB" w:rsidP="00386C44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2. </w:t>
      </w:r>
      <w:r w:rsidRPr="3AD02C1A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 xml:space="preserve"> </w:t>
      </w:r>
      <w:r w:rsidR="00386C44"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esu išmokėjęs </w:t>
      </w:r>
      <w:r w:rsidR="00386C44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darbuotojams, už kuriuos man bus mokama subsidija darbo užmokesčiui prastovų laikotarpiu, dalį (30 proc. arba 10 proc.</w:t>
      </w:r>
      <w:r w:rsidRPr="3AD02C1A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lt-LT"/>
        </w:rPr>
        <w:footnoteReference w:id="2"/>
      </w:r>
      <w:r w:rsidR="00386C44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) nuo jiems priskaičiuoto darbo užmokesčio už praėjusį kalendorinį mėnesį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4AE73DD6" w14:textId="77777777" w:rsidR="00386C44" w:rsidRDefault="00386C44" w:rsidP="3AD02C1A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696444A" w14:textId="5A2DDA76" w:rsidR="004B2B86" w:rsidRPr="0075061B" w:rsidRDefault="004B2B86" w:rsidP="008C6069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3. </w:t>
      </w:r>
      <w:r w:rsidR="0022663A"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Ž</w:t>
      </w:r>
      <w:r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inau ir sutinku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kad vadovaujantis </w:t>
      </w:r>
      <w:r w:rsidR="31D3D0F6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Lietuvos Respublikos </w:t>
      </w:r>
      <w:r w:rsidR="2A523C5C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ocialinių įmonių įstatymo 26 str</w:t>
      </w:r>
      <w:r w:rsidR="149706D2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aipsnio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1</w:t>
      </w:r>
      <w:r w:rsidRPr="3AD02C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t-LT"/>
        </w:rPr>
        <w:t>1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</w:t>
      </w:r>
      <w:r w:rsidR="6159F308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alimi,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man bus sustabdytas valstybės pagalbos</w:t>
      </w:r>
      <w:r w:rsidR="18CB6DB1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, nurodytos Lietuvos Respublikos socialinių įmonių įstatymo 13 straipsnio 1 dalies 1 punkte,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mokėjimas (</w:t>
      </w:r>
      <w:r w:rsidR="009321CF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taikoma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tik socialinės įmonės arba neįgaliųjų socialinės įmonės statusą turinčio</w:t>
      </w:r>
      <w:r w:rsidR="2D17CE8C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s įmonė</w:t>
      </w:r>
      <w:r w:rsidR="009321CF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s)</w:t>
      </w:r>
      <w:r w:rsidR="009321CF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31A44108" w14:textId="77777777" w:rsidR="00A414EB" w:rsidRPr="00E53D73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13D3445" w14:textId="77777777" w:rsidR="00432BAA" w:rsidRPr="00E53D73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E53D7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ĮSIPAREIGOJU</w:t>
      </w:r>
      <w:r w:rsidR="00432BAA" w:rsidRPr="00E53D7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:</w:t>
      </w:r>
    </w:p>
    <w:p w14:paraId="7825E8F1" w14:textId="150B7075" w:rsidR="009D270E" w:rsidRPr="009D270E" w:rsidRDefault="00A414EB" w:rsidP="3AD02C1A">
      <w:pPr>
        <w:pStyle w:val="ListParagraph"/>
        <w:numPr>
          <w:ilvl w:val="0"/>
          <w:numId w:val="1"/>
        </w:numPr>
        <w:spacing w:after="0" w:line="240" w:lineRule="auto"/>
        <w:ind w:left="0" w:right="-1" w:firstLine="993"/>
        <w:jc w:val="both"/>
        <w:rPr>
          <w:rFonts w:eastAsiaTheme="minorEastAsia"/>
          <w:color w:val="00000A"/>
          <w:sz w:val="24"/>
          <w:szCs w:val="24"/>
        </w:rPr>
      </w:pP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 trumpiau kaip 3 mėnesius nuo subsidijos darbo užmokesčiui mokėjimo pabaigos išlaikyti </w:t>
      </w:r>
      <w:r w:rsidR="3160E7BA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 mažiau kaip 50 procentų </w:t>
      </w:r>
      <w:r w:rsidR="2469D951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darbuotojų</w:t>
      </w:r>
      <w:r w:rsidR="56193663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, už kuriuos bus mokama subsidija darbo užmokesčiui, darbo vietų</w:t>
      </w:r>
      <w:r w:rsidR="2352F4DA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3160E7BA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Esu susipažinęs su sąlyga, kad neįvykdęs šio įsipareigojimo, </w:t>
      </w:r>
      <w:r w:rsidRPr="3AD02C1A">
        <w:rPr>
          <w:rFonts w:ascii="Times New Roman" w:hAnsi="Times New Roman" w:cs="Times New Roman"/>
          <w:sz w:val="24"/>
          <w:szCs w:val="24"/>
        </w:rPr>
        <w:t xml:space="preserve">dalyvauti remiamojo įdarbinimo, darbo vietų steigimo </w:t>
      </w:r>
      <w:r w:rsidRPr="3AD02C1A">
        <w:rPr>
          <w:rFonts w:ascii="Times New Roman" w:hAnsi="Times New Roman" w:cs="Times New Roman"/>
          <w:color w:val="00000A"/>
          <w:sz w:val="24"/>
          <w:szCs w:val="24"/>
        </w:rPr>
        <w:t>(pritaikymo) subsidijavimo, vietinių užimtumo iniciatyvų projektų įgyvendinimo priemonėse galėsiu ne anksčiau kaip po 12 mėnesių baigus mokėti subsidiją darbo užmokesčiui pagal šį pasiūlymą</w:t>
      </w:r>
      <w:r w:rsidR="6FDF87EC" w:rsidRPr="3AD02C1A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357EA945" w14:textId="77777777" w:rsidR="0080451C" w:rsidRPr="0080451C" w:rsidRDefault="005D0F1A" w:rsidP="0080451C">
      <w:pPr>
        <w:pStyle w:val="ListParagraph"/>
        <w:numPr>
          <w:ilvl w:val="0"/>
          <w:numId w:val="1"/>
        </w:numPr>
        <w:spacing w:after="0" w:line="240" w:lineRule="auto"/>
        <w:ind w:left="0" w:right="-1" w:firstLine="993"/>
        <w:jc w:val="both"/>
        <w:rPr>
          <w:rFonts w:ascii="Times New Roman" w:hAnsi="Times New Roman" w:cs="Times New Roman"/>
          <w:color w:val="00000A"/>
          <w:sz w:val="24"/>
          <w:szCs w:val="24"/>
          <w:lang w:eastAsia="lt-LT"/>
        </w:rPr>
      </w:pPr>
      <w:r w:rsidRPr="0080451C">
        <w:rPr>
          <w:rFonts w:ascii="Times New Roman" w:hAnsi="Times New Roman" w:cs="Times New Roman"/>
          <w:sz w:val="24"/>
          <w:szCs w:val="24"/>
        </w:rPr>
        <w:t xml:space="preserve">tais atvejais, </w:t>
      </w:r>
      <w:r w:rsidR="0069732D" w:rsidRPr="0080451C">
        <w:rPr>
          <w:rFonts w:ascii="Times New Roman" w:hAnsi="Times New Roman" w:cs="Times New Roman"/>
          <w:sz w:val="24"/>
          <w:szCs w:val="24"/>
        </w:rPr>
        <w:t>jeigu</w:t>
      </w:r>
      <w:r w:rsidRPr="0080451C">
        <w:rPr>
          <w:rFonts w:ascii="Times New Roman" w:hAnsi="Times New Roman" w:cs="Times New Roman"/>
          <w:sz w:val="24"/>
          <w:szCs w:val="24"/>
        </w:rPr>
        <w:t xml:space="preserve"> dėl subsidijos darbo užmokesčiui skyrimo kreip</w:t>
      </w:r>
      <w:r w:rsidR="0069732D" w:rsidRPr="0080451C">
        <w:rPr>
          <w:rFonts w:ascii="Times New Roman" w:hAnsi="Times New Roman" w:cs="Times New Roman"/>
          <w:sz w:val="24"/>
          <w:szCs w:val="24"/>
        </w:rPr>
        <w:t xml:space="preserve">siuosi </w:t>
      </w:r>
      <w:r w:rsidRPr="0080451C">
        <w:rPr>
          <w:rFonts w:ascii="Times New Roman" w:hAnsi="Times New Roman" w:cs="Times New Roman"/>
          <w:sz w:val="24"/>
          <w:szCs w:val="24"/>
        </w:rPr>
        <w:t xml:space="preserve">tik vieną kartą, taip pat tais atvejais, kai subsidijos darbo užmokesčiui mokėjimas </w:t>
      </w:r>
      <w:r w:rsidR="0069732D" w:rsidRPr="0080451C">
        <w:rPr>
          <w:rFonts w:ascii="Times New Roman" w:hAnsi="Times New Roman" w:cs="Times New Roman"/>
          <w:sz w:val="24"/>
          <w:szCs w:val="24"/>
        </w:rPr>
        <w:t>man</w:t>
      </w:r>
      <w:r w:rsidRPr="0080451C">
        <w:rPr>
          <w:rFonts w:ascii="Times New Roman" w:hAnsi="Times New Roman" w:cs="Times New Roman"/>
          <w:sz w:val="24"/>
          <w:szCs w:val="24"/>
        </w:rPr>
        <w:t xml:space="preserve"> </w:t>
      </w:r>
      <w:r w:rsidR="0069732D" w:rsidRPr="0080451C">
        <w:rPr>
          <w:rFonts w:ascii="Times New Roman" w:hAnsi="Times New Roman" w:cs="Times New Roman"/>
          <w:sz w:val="24"/>
          <w:szCs w:val="24"/>
        </w:rPr>
        <w:t xml:space="preserve">bus </w:t>
      </w:r>
      <w:r w:rsidRPr="0080451C">
        <w:rPr>
          <w:rFonts w:ascii="Times New Roman" w:hAnsi="Times New Roman" w:cs="Times New Roman"/>
          <w:sz w:val="24"/>
          <w:szCs w:val="24"/>
        </w:rPr>
        <w:t>nutrauk</w:t>
      </w:r>
      <w:r w:rsidR="0069732D" w:rsidRPr="0080451C">
        <w:rPr>
          <w:rFonts w:ascii="Times New Roman" w:hAnsi="Times New Roman" w:cs="Times New Roman"/>
          <w:sz w:val="24"/>
          <w:szCs w:val="24"/>
        </w:rPr>
        <w:t>tas</w:t>
      </w:r>
      <w:r w:rsidRPr="0080451C">
        <w:rPr>
          <w:rFonts w:ascii="Times New Roman" w:hAnsi="Times New Roman" w:cs="Times New Roman"/>
          <w:sz w:val="24"/>
          <w:szCs w:val="24"/>
        </w:rPr>
        <w:t>, ne vėliau kaip per 30 kalendorinių dienų nuo subsidijos darbo užmokesčiui gavimo dienos pateikti Užimtumo tarnybai</w:t>
      </w:r>
      <w:r w:rsidR="00957F12" w:rsidRPr="0080451C">
        <w:rPr>
          <w:rFonts w:ascii="Times New Roman" w:hAnsi="Times New Roman" w:cs="Times New Roman"/>
          <w:sz w:val="24"/>
          <w:szCs w:val="24"/>
        </w:rPr>
        <w:t xml:space="preserve"> </w:t>
      </w:r>
      <w:r w:rsidR="009D270E" w:rsidRPr="0080451C">
        <w:rPr>
          <w:rFonts w:ascii="Times New Roman" w:hAnsi="Times New Roman" w:cs="Times New Roman"/>
          <w:sz w:val="24"/>
          <w:szCs w:val="24"/>
        </w:rPr>
        <w:t xml:space="preserve">darbo užmokesčio už praėjusį mėnesį, už kurį </w:t>
      </w:r>
      <w:r w:rsidR="568CE4D6" w:rsidRPr="0080451C">
        <w:rPr>
          <w:rFonts w:ascii="Times New Roman" w:hAnsi="Times New Roman" w:cs="Times New Roman"/>
          <w:sz w:val="24"/>
          <w:szCs w:val="24"/>
        </w:rPr>
        <w:t xml:space="preserve">man </w:t>
      </w:r>
      <w:r w:rsidR="009D270E" w:rsidRPr="0080451C">
        <w:rPr>
          <w:rFonts w:ascii="Times New Roman" w:hAnsi="Times New Roman" w:cs="Times New Roman"/>
          <w:sz w:val="24"/>
          <w:szCs w:val="24"/>
        </w:rPr>
        <w:t>buvo išmokėta subsidija darbo užmokesčiui, išmokėjimą kiekvienam darbuotojui pagrindžiančius dokumentus</w:t>
      </w:r>
      <w:r w:rsidR="0009336D" w:rsidRPr="0080451C">
        <w:rPr>
          <w:rFonts w:ascii="Times New Roman" w:hAnsi="Times New Roman" w:cs="Times New Roman"/>
          <w:sz w:val="24"/>
          <w:szCs w:val="24"/>
        </w:rPr>
        <w:t>; j</w:t>
      </w:r>
      <w:r w:rsidR="00830BFC" w:rsidRPr="0080451C">
        <w:rPr>
          <w:rFonts w:ascii="Times New Roman" w:hAnsi="Times New Roman" w:cs="Times New Roman"/>
          <w:sz w:val="24"/>
          <w:szCs w:val="24"/>
        </w:rPr>
        <w:t xml:space="preserve">eigu </w:t>
      </w:r>
      <w:r w:rsidR="0009336D" w:rsidRPr="0080451C">
        <w:rPr>
          <w:rFonts w:ascii="Times New Roman" w:hAnsi="Times New Roman" w:cs="Times New Roman"/>
          <w:sz w:val="24"/>
          <w:szCs w:val="24"/>
        </w:rPr>
        <w:t xml:space="preserve">dėl subsidijos darbo užmokesčiui prastovų laikotarpiu kreipsiuosi ir vėlesniais mėnesiais, minėtus dokumentus pateikti </w:t>
      </w:r>
      <w:r w:rsidR="7C37F63E" w:rsidRPr="0080451C">
        <w:rPr>
          <w:rFonts w:ascii="Times New Roman" w:hAnsi="Times New Roman" w:cs="Times New Roman"/>
          <w:sz w:val="24"/>
          <w:szCs w:val="24"/>
        </w:rPr>
        <w:t xml:space="preserve">kitą mėnesį </w:t>
      </w:r>
      <w:r w:rsidR="0009336D" w:rsidRPr="0080451C">
        <w:rPr>
          <w:rFonts w:ascii="Times New Roman" w:hAnsi="Times New Roman" w:cs="Times New Roman"/>
          <w:sz w:val="24"/>
          <w:szCs w:val="24"/>
        </w:rPr>
        <w:t xml:space="preserve">kartu su </w:t>
      </w:r>
      <w:r w:rsidR="002E7953" w:rsidRPr="0080451C">
        <w:rPr>
          <w:rFonts w:ascii="Times New Roman" w:hAnsi="Times New Roman" w:cs="Times New Roman"/>
          <w:sz w:val="24"/>
          <w:szCs w:val="24"/>
        </w:rPr>
        <w:t>prašymu</w:t>
      </w:r>
      <w:r w:rsidR="703F7BC3" w:rsidRPr="0080451C">
        <w:rPr>
          <w:rFonts w:ascii="Times New Roman" w:hAnsi="Times New Roman" w:cs="Times New Roman"/>
          <w:sz w:val="24"/>
          <w:szCs w:val="24"/>
        </w:rPr>
        <w:t>;</w:t>
      </w:r>
    </w:p>
    <w:p w14:paraId="7815D668" w14:textId="11599A3C" w:rsidR="00A32FB3" w:rsidRPr="0080451C" w:rsidRDefault="00240C9C" w:rsidP="0080451C">
      <w:pPr>
        <w:pStyle w:val="ListParagraph"/>
        <w:numPr>
          <w:ilvl w:val="0"/>
          <w:numId w:val="1"/>
        </w:numPr>
        <w:spacing w:after="0" w:line="240" w:lineRule="auto"/>
        <w:ind w:left="0" w:right="-1" w:firstLine="993"/>
        <w:jc w:val="both"/>
        <w:rPr>
          <w:rFonts w:ascii="Times New Roman" w:hAnsi="Times New Roman" w:cs="Times New Roman"/>
          <w:color w:val="00000A"/>
          <w:sz w:val="24"/>
          <w:szCs w:val="24"/>
          <w:lang w:eastAsia="lt-LT"/>
        </w:rPr>
      </w:pPr>
      <w:r w:rsidRPr="0080451C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D92A02" w:rsidRPr="0080451C">
        <w:rPr>
          <w:rFonts w:ascii="Times New Roman" w:hAnsi="Times New Roman" w:cs="Times New Roman"/>
          <w:sz w:val="24"/>
          <w:szCs w:val="24"/>
          <w:lang w:eastAsia="lt-LT"/>
        </w:rPr>
        <w:t xml:space="preserve">ateikti Užimtumo tarnybai jos prašomą informaciją bei papildomus dokumentus, susijusios su subsidijos </w:t>
      </w:r>
      <w:r w:rsidR="00C74450" w:rsidRPr="0080451C">
        <w:rPr>
          <w:rFonts w:ascii="Times New Roman" w:hAnsi="Times New Roman" w:cs="Times New Roman"/>
          <w:sz w:val="24"/>
          <w:szCs w:val="24"/>
          <w:lang w:eastAsia="lt-LT"/>
        </w:rPr>
        <w:t xml:space="preserve">darbo užmokesčiui </w:t>
      </w:r>
      <w:r w:rsidR="00D92A02" w:rsidRPr="0080451C">
        <w:rPr>
          <w:rFonts w:ascii="Times New Roman" w:hAnsi="Times New Roman" w:cs="Times New Roman"/>
          <w:sz w:val="24"/>
          <w:szCs w:val="24"/>
          <w:lang w:eastAsia="lt-LT"/>
        </w:rPr>
        <w:t>mokėjimu pagal šį pasiūlymą</w:t>
      </w:r>
      <w:r w:rsidR="00B0784C" w:rsidRPr="0080451C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D92A02" w:rsidRPr="0080451C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</w:p>
    <w:p w14:paraId="415BFD6E" w14:textId="77777777" w:rsidR="00A414EB" w:rsidRPr="00E53D73" w:rsidRDefault="00A414EB" w:rsidP="00A414EB">
      <w:pPr>
        <w:spacing w:after="0" w:line="240" w:lineRule="auto"/>
        <w:ind w:right="-1" w:firstLine="113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11E6300" w14:textId="01465093" w:rsidR="00A414EB" w:rsidRDefault="00A414EB" w:rsidP="2DF65A05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ŽINAU IR SUVOKIU</w:t>
      </w:r>
      <w:r w:rsidR="3AE509FC"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:</w:t>
      </w:r>
    </w:p>
    <w:p w14:paraId="3E4037F6" w14:textId="6CA012CC" w:rsidR="3AE509FC" w:rsidRDefault="3AE509FC" w:rsidP="2DF65A05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386C44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A414EB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savo atsakomybę dėl</w:t>
      </w:r>
      <w:r w:rsidR="00A414EB"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A414EB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tikrovės neatitinkančios informacijos ir (ar) dokumentų pateikimo ir, kad tai gali būti pagrindas grąžinti išmokėtą subsidiją darbo užmokesčiui, vadovaujantis Užimtumo įstatymo 61 straipsniu</w:t>
      </w:r>
      <w:r w:rsidR="5D48C52D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14:paraId="3A183A42" w14:textId="5013D314" w:rsidR="5D48C52D" w:rsidRDefault="5D48C52D" w:rsidP="2DF65A05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386C44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76BC6CDB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kad Užimtumo tarnybai iš </w:t>
      </w:r>
      <w:r w:rsidR="76BC6CDB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Valstybinės darbo inspekcijos gavus duomenis apie tai, jog darbuotojas, už kurį man yra paskirta ir mokama subsidija darbo užmokesčiui, vykdo darbo funkcijas jam Lietuvos Respublikos darbo kodekso 47 straipsnio 1 dalies 2 punkte nustatytu atveju paskelbtos </w:t>
      </w:r>
      <w:r w:rsidR="76BC6CDB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prastovos metu</w:t>
      </w:r>
      <w:r w:rsidR="61C72B05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="4CC23DFD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>subsidijos darbo užmokesčiui mokėjimas man bus nutrauktas ir ne vėli</w:t>
      </w:r>
      <w:r w:rsidR="165FC48A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>au</w:t>
      </w:r>
      <w:r w:rsidR="4CC23DFD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kaip per 2 mėnesius </w:t>
      </w:r>
      <w:r w:rsidR="61C72B05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turėsiu </w:t>
      </w:r>
      <w:r w:rsidR="20A42502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>grąžint</w:t>
      </w:r>
      <w:r w:rsidR="123C0E64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>i</w:t>
      </w:r>
      <w:r w:rsidR="20A42502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visą už tą darbuotoją man išmokėtą subsidijos darbo užmokesčiui sumą.</w:t>
      </w:r>
      <w:r w:rsidR="61C72B05" w:rsidRPr="3AD02C1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</w:t>
      </w:r>
    </w:p>
    <w:p w14:paraId="4E17E8C6" w14:textId="5C85BCAF" w:rsidR="00A414EB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1A46CE7" w14:textId="280219A9" w:rsidR="001E1EB6" w:rsidRDefault="001E1EB6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0646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ESU SUSIPAŽINĘS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 </w:t>
      </w:r>
      <w:r w:rsidR="00725829">
        <w:rPr>
          <w:rFonts w:ascii="Times New Roman" w:eastAsia="Times New Roman" w:hAnsi="Times New Roman" w:cs="Times New Roman"/>
          <w:sz w:val="24"/>
          <w:szCs w:val="24"/>
          <w:lang w:eastAsia="lt-LT"/>
        </w:rPr>
        <w:t>subsidijos darbo užmokesčiui prastovų laikotar</w:t>
      </w:r>
      <w:r w:rsidR="0080646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piu mokėjimo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nutraukimo pagrindais</w:t>
      </w:r>
      <w:r w:rsidR="00572C49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lt-LT"/>
        </w:rPr>
        <w:footnoteReference w:id="3"/>
      </w:r>
      <w:r w:rsidR="0080646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</w:p>
    <w:p w14:paraId="422594EE" w14:textId="77777777" w:rsidR="001E1EB6" w:rsidRPr="00E53D73" w:rsidRDefault="001E1EB6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649C89B" w14:textId="0931B171" w:rsidR="00A414EB" w:rsidRPr="00E53D73" w:rsidRDefault="00A414EB" w:rsidP="00A414EB">
      <w:pPr>
        <w:spacing w:after="0" w:line="240" w:lineRule="auto"/>
        <w:ind w:right="-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3AD02C1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SUTINKU 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visus su šiuo pasiūlymu susijusius sprendimus, pranešimus ir kitus dokumentus gauti šiame pasiūlyme nurodytu elektronini</w:t>
      </w:r>
      <w:r w:rsidR="4307F66A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pašt</w:t>
      </w:r>
      <w:r w:rsidR="27C680E0"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o adresu</w:t>
      </w:r>
      <w:r w:rsidRPr="3AD02C1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02D510F0" w14:textId="0289EBDC" w:rsidR="00A52111" w:rsidRPr="005865ED" w:rsidRDefault="00A52111" w:rsidP="00432BA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7A184A0" w14:textId="77777777" w:rsidR="00A414EB" w:rsidRPr="005865ED" w:rsidRDefault="00A414EB" w:rsidP="00A4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69CF4E" w14:textId="77777777" w:rsidR="00A414EB" w:rsidRPr="005865ED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     ________________        ____________________</w:t>
      </w:r>
    </w:p>
    <w:p w14:paraId="7842D3BA" w14:textId="3C54866D" w:rsidR="00A414EB" w:rsidRPr="005865ED" w:rsidRDefault="00F2706B" w:rsidP="00F27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lt-LT"/>
        </w:rPr>
        <w:t xml:space="preserve">           </w:t>
      </w:r>
      <w:r w:rsidR="00A414EB" w:rsidRPr="005865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lt-LT"/>
        </w:rPr>
        <w:t>(</w:t>
      </w:r>
      <w:r w:rsidRPr="005865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lt-LT"/>
        </w:rPr>
        <w:t>Darbdavio ar jo įgalioto asmens pareigos</w:t>
      </w:r>
      <w:r w:rsidR="00A414EB" w:rsidRPr="005865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lt-LT"/>
        </w:rPr>
        <w:t>)                                          (parašas)                                                (vardas, pavardė)</w:t>
      </w:r>
    </w:p>
    <w:p w14:paraId="36C17218" w14:textId="77777777" w:rsidR="00A414EB" w:rsidRPr="005865ED" w:rsidRDefault="00A414EB" w:rsidP="00A414EB">
      <w:pPr>
        <w:spacing w:after="0" w:line="240" w:lineRule="auto"/>
        <w:ind w:left="2890" w:firstLine="17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5865E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A.V.                                              </w:t>
      </w:r>
    </w:p>
    <w:p w14:paraId="3642CF5F" w14:textId="77777777" w:rsidR="00A414EB" w:rsidRPr="005865ED" w:rsidRDefault="00A414EB" w:rsidP="00A4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717F65" w14:textId="77777777" w:rsidR="00A414EB" w:rsidRPr="005865ED" w:rsidRDefault="00A414EB" w:rsidP="00A4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  <w:r w:rsidRPr="005865ED">
        <w:rPr>
          <w:rFonts w:ascii="Times New Roman" w:eastAsia="Times New Roman" w:hAnsi="Times New Roman" w:cs="Times New Roman"/>
          <w:sz w:val="16"/>
          <w:szCs w:val="24"/>
        </w:rPr>
        <w:t>________________________</w:t>
      </w:r>
    </w:p>
    <w:p w14:paraId="5B311EB4" w14:textId="304F59ED" w:rsidR="00EB36D1" w:rsidRPr="005865ED" w:rsidRDefault="00EB36D1">
      <w:pPr>
        <w:rPr>
          <w:rFonts w:ascii="Times New Roman" w:hAnsi="Times New Roman" w:cs="Times New Roman"/>
        </w:rPr>
      </w:pPr>
    </w:p>
    <w:p w14:paraId="6F39B22F" w14:textId="7E93B583" w:rsidR="007B7706" w:rsidRPr="005865ED" w:rsidRDefault="007B7706" w:rsidP="00312515">
      <w:pPr>
        <w:rPr>
          <w:rFonts w:ascii="Times New Roman" w:hAnsi="Times New Roman" w:cs="Times New Roman"/>
        </w:rPr>
      </w:pPr>
    </w:p>
    <w:sectPr w:rsidR="007B7706" w:rsidRPr="005865ED" w:rsidSect="00A414E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320BEFE" w16cex:dateUtc="2020-04-02T12:48:18.46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82DAA" w14:textId="77777777" w:rsidR="00085BB3" w:rsidRDefault="00085BB3" w:rsidP="00683032">
      <w:pPr>
        <w:spacing w:after="0" w:line="240" w:lineRule="auto"/>
      </w:pPr>
      <w:r>
        <w:separator/>
      </w:r>
    </w:p>
  </w:endnote>
  <w:endnote w:type="continuationSeparator" w:id="0">
    <w:p w14:paraId="22AE9A8E" w14:textId="77777777" w:rsidR="00085BB3" w:rsidRDefault="00085BB3" w:rsidP="0068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1F5BD" w14:textId="77777777" w:rsidR="00085BB3" w:rsidRDefault="00085BB3" w:rsidP="00683032">
      <w:pPr>
        <w:spacing w:after="0" w:line="240" w:lineRule="auto"/>
      </w:pPr>
      <w:r>
        <w:separator/>
      </w:r>
    </w:p>
  </w:footnote>
  <w:footnote w:type="continuationSeparator" w:id="0">
    <w:p w14:paraId="47B0244B" w14:textId="77777777" w:rsidR="00085BB3" w:rsidRDefault="00085BB3" w:rsidP="00683032">
      <w:pPr>
        <w:spacing w:after="0" w:line="240" w:lineRule="auto"/>
      </w:pPr>
      <w:r>
        <w:continuationSeparator/>
      </w:r>
    </w:p>
  </w:footnote>
  <w:footnote w:id="1">
    <w:p w14:paraId="25AC7C11" w14:textId="515CAEFD" w:rsidR="00683032" w:rsidRDefault="00683032" w:rsidP="3AD02C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Style w:val="FootnoteReference"/>
        </w:rPr>
        <w:footnoteRef/>
      </w:r>
      <w:r w:rsidR="3AD02C1A">
        <w:t xml:space="preserve"> </w:t>
      </w:r>
      <w:r w:rsidR="3AD02C1A" w:rsidRPr="3AD02C1A">
        <w:rPr>
          <w:rFonts w:ascii="Times New Roman" w:eastAsia="Times New Roman" w:hAnsi="Times New Roman" w:cs="Times New Roman"/>
          <w:sz w:val="18"/>
          <w:szCs w:val="18"/>
        </w:rPr>
        <w:t>Jei veikla yra vykdoma ne vienoje šalies savivaldybėje</w:t>
      </w:r>
      <w:r w:rsidR="3AD02C1A" w:rsidRPr="00A34BF0">
        <w:rPr>
          <w:rFonts w:ascii="Times New Roman" w:eastAsia="Times New Roman" w:hAnsi="Times New Roman" w:cs="Times New Roman"/>
          <w:sz w:val="18"/>
          <w:szCs w:val="18"/>
        </w:rPr>
        <w:t xml:space="preserve">, darbdavys privalo pateikti </w:t>
      </w:r>
      <w:r w:rsidR="3AD02C1A" w:rsidRPr="3AD02C1A">
        <w:rPr>
          <w:rFonts w:ascii="Times New Roman" w:eastAsia="Times New Roman" w:hAnsi="Times New Roman" w:cs="Times New Roman"/>
          <w:sz w:val="18"/>
          <w:szCs w:val="18"/>
        </w:rPr>
        <w:t>vieną bendrą prašymą</w:t>
      </w:r>
      <w:r w:rsidR="3AD02C1A" w:rsidRPr="00A34BF0">
        <w:rPr>
          <w:rFonts w:ascii="Times New Roman" w:eastAsia="Times New Roman" w:hAnsi="Times New Roman" w:cs="Times New Roman"/>
          <w:sz w:val="18"/>
          <w:szCs w:val="18"/>
        </w:rPr>
        <w:t xml:space="preserve"> tam Užimtumo tarnybos Klientų aptarnavimo </w:t>
      </w:r>
      <w:r w:rsidR="3AD02C1A" w:rsidRPr="3AD02C1A">
        <w:rPr>
          <w:rFonts w:ascii="Times New Roman" w:eastAsia="Times New Roman" w:hAnsi="Times New Roman" w:cs="Times New Roman"/>
          <w:sz w:val="18"/>
          <w:szCs w:val="18"/>
        </w:rPr>
        <w:t>departamentui, kurio teritorijoje yra registruota darbdavio buveinė.</w:t>
      </w:r>
    </w:p>
  </w:footnote>
  <w:footnote w:id="2">
    <w:p w14:paraId="610E2F43" w14:textId="45F88805" w:rsidR="00386C44" w:rsidRDefault="00386C44" w:rsidP="3AD02C1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="3AD02C1A">
        <w:t xml:space="preserve"> </w:t>
      </w:r>
      <w:r w:rsidR="3AD02C1A" w:rsidRPr="3AD02C1A">
        <w:rPr>
          <w:rFonts w:ascii="Times New Roman" w:hAnsi="Times New Roman" w:cs="Times New Roman"/>
        </w:rPr>
        <w:t>Dalies dydis priklauso nuo prašomos subsidijos darbo užmokesčiui dydžio.</w:t>
      </w:r>
    </w:p>
  </w:footnote>
  <w:footnote w:id="3">
    <w:p w14:paraId="7716C390" w14:textId="610A70B8" w:rsidR="00572C49" w:rsidRPr="00FA079B" w:rsidRDefault="00572C49" w:rsidP="00572C4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FA079B">
        <w:rPr>
          <w:rStyle w:val="FootnoteReference"/>
          <w:rFonts w:ascii="Times New Roman" w:hAnsi="Times New Roman" w:cs="Times New Roman"/>
        </w:rPr>
        <w:footnoteRef/>
      </w:r>
      <w:r w:rsidRPr="00FA079B">
        <w:rPr>
          <w:rFonts w:ascii="Times New Roman" w:hAnsi="Times New Roman" w:cs="Times New Roman"/>
        </w:rPr>
        <w:t xml:space="preserve"> </w:t>
      </w:r>
      <w:r w:rsidRPr="00FA079B">
        <w:rPr>
          <w:rFonts w:ascii="Times New Roman" w:hAnsi="Times New Roman" w:cs="Times New Roman"/>
          <w:sz w:val="18"/>
          <w:szCs w:val="18"/>
        </w:rPr>
        <w:t>Subsidijos darbo užmokesčiui mokėjimas nutraukiamas šiais atvejais:</w:t>
      </w:r>
    </w:p>
    <w:p w14:paraId="39DDAB76" w14:textId="77777777" w:rsidR="00FC2B98" w:rsidRPr="00FA079B" w:rsidRDefault="00FC2B98" w:rsidP="00572C4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FA079B">
        <w:rPr>
          <w:rFonts w:ascii="Times New Roman" w:hAnsi="Times New Roman" w:cs="Times New Roman"/>
          <w:sz w:val="18"/>
          <w:szCs w:val="18"/>
        </w:rPr>
        <w:t xml:space="preserve">- </w:t>
      </w:r>
      <w:r w:rsidR="00572C49" w:rsidRPr="00FA079B">
        <w:rPr>
          <w:rFonts w:ascii="Times New Roman" w:hAnsi="Times New Roman" w:cs="Times New Roman"/>
          <w:sz w:val="18"/>
          <w:szCs w:val="18"/>
        </w:rPr>
        <w:t>Lietuvos Respublikos Vyriausybė atšaukia ekstremaliąją situaciją ar karantiną arba sueina bent vieno iš jų paskelbimo terminas;</w:t>
      </w:r>
    </w:p>
    <w:p w14:paraId="6153DD2B" w14:textId="4D2EA893" w:rsidR="00572C49" w:rsidRPr="00FA079B" w:rsidRDefault="008833E9" w:rsidP="00572C4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FA079B">
        <w:rPr>
          <w:rFonts w:ascii="Times New Roman" w:hAnsi="Times New Roman" w:cs="Times New Roman"/>
          <w:sz w:val="18"/>
          <w:szCs w:val="18"/>
        </w:rPr>
        <w:t xml:space="preserve">- </w:t>
      </w:r>
      <w:r w:rsidR="00572C49" w:rsidRPr="00FA079B">
        <w:rPr>
          <w:rFonts w:ascii="Times New Roman" w:hAnsi="Times New Roman" w:cs="Times New Roman"/>
          <w:sz w:val="18"/>
          <w:szCs w:val="18"/>
        </w:rPr>
        <w:t xml:space="preserve">įsiteisėjus teismo nutarčiai iškelti bankroto bylą subsidijos gavėjui arba kreditorių susirinkimui priėmus nutarimą bankroto procedūras vykdyti ne teismo tvarka; </w:t>
      </w:r>
    </w:p>
    <w:p w14:paraId="6958A637" w14:textId="21F90152" w:rsidR="00572C49" w:rsidRPr="00FA079B" w:rsidRDefault="008833E9" w:rsidP="00572C4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FA079B">
        <w:rPr>
          <w:rFonts w:ascii="Times New Roman" w:hAnsi="Times New Roman" w:cs="Times New Roman"/>
          <w:sz w:val="18"/>
          <w:szCs w:val="18"/>
        </w:rPr>
        <w:t xml:space="preserve">- </w:t>
      </w:r>
      <w:r w:rsidR="00572C49" w:rsidRPr="00FA079B">
        <w:rPr>
          <w:rFonts w:ascii="Times New Roman" w:hAnsi="Times New Roman" w:cs="Times New Roman"/>
          <w:sz w:val="18"/>
          <w:szCs w:val="18"/>
        </w:rPr>
        <w:t>įregistravus likviduojamos įmonės statusą Juridinių asmenų registre;</w:t>
      </w:r>
    </w:p>
    <w:p w14:paraId="739F265B" w14:textId="673DB426" w:rsidR="00572C49" w:rsidRPr="00FA079B" w:rsidRDefault="3AD02C1A" w:rsidP="00572C49">
      <w:pPr>
        <w:pStyle w:val="FootnoteText"/>
        <w:rPr>
          <w:sz w:val="18"/>
          <w:szCs w:val="18"/>
        </w:rPr>
      </w:pPr>
      <w:r w:rsidRPr="3AD02C1A">
        <w:rPr>
          <w:rFonts w:ascii="Times New Roman" w:hAnsi="Times New Roman" w:cs="Times New Roman"/>
          <w:sz w:val="18"/>
          <w:szCs w:val="18"/>
        </w:rPr>
        <w:t>- Valstybinei darbo inspekcijai nustačius, kad užimtas asmuo, kurio darbdaviui paskirta ir mokama šio straipsnio 21 dalyje nustatyta subsidija darbo užmokesčiui, vykdo darbo funkcijas jam Lietuvos Respublikos darbo kodekso 47 straipsnio 1 dalies 2 punkte nustatytu atveju paskelbtos prastovos metu.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20BF"/>
    <w:multiLevelType w:val="hybridMultilevel"/>
    <w:tmpl w:val="B2F01970"/>
    <w:lvl w:ilvl="0" w:tplc="3FE8F63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C4605B7"/>
    <w:multiLevelType w:val="hybridMultilevel"/>
    <w:tmpl w:val="98325118"/>
    <w:lvl w:ilvl="0" w:tplc="F5C8A6D4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EB"/>
    <w:rsid w:val="0002482A"/>
    <w:rsid w:val="00026032"/>
    <w:rsid w:val="00030882"/>
    <w:rsid w:val="00064515"/>
    <w:rsid w:val="00067368"/>
    <w:rsid w:val="00085BB3"/>
    <w:rsid w:val="0009336D"/>
    <w:rsid w:val="000F3C29"/>
    <w:rsid w:val="00137E42"/>
    <w:rsid w:val="00161455"/>
    <w:rsid w:val="00163700"/>
    <w:rsid w:val="001A09EB"/>
    <w:rsid w:val="001A5531"/>
    <w:rsid w:val="001A582B"/>
    <w:rsid w:val="001C4006"/>
    <w:rsid w:val="001D48FA"/>
    <w:rsid w:val="001E1EB6"/>
    <w:rsid w:val="0022663A"/>
    <w:rsid w:val="00240C9C"/>
    <w:rsid w:val="00267572"/>
    <w:rsid w:val="002773AE"/>
    <w:rsid w:val="00280EB6"/>
    <w:rsid w:val="002A66B9"/>
    <w:rsid w:val="002B7574"/>
    <w:rsid w:val="002E7953"/>
    <w:rsid w:val="002F72BB"/>
    <w:rsid w:val="00312515"/>
    <w:rsid w:val="003355CB"/>
    <w:rsid w:val="00373A79"/>
    <w:rsid w:val="00386C44"/>
    <w:rsid w:val="003A7C7E"/>
    <w:rsid w:val="003C7ABD"/>
    <w:rsid w:val="00432BAA"/>
    <w:rsid w:val="0049087C"/>
    <w:rsid w:val="004B2B86"/>
    <w:rsid w:val="00572C49"/>
    <w:rsid w:val="005847D8"/>
    <w:rsid w:val="005865ED"/>
    <w:rsid w:val="005B502C"/>
    <w:rsid w:val="005D0F1A"/>
    <w:rsid w:val="006570B9"/>
    <w:rsid w:val="006652A2"/>
    <w:rsid w:val="00683032"/>
    <w:rsid w:val="0069732D"/>
    <w:rsid w:val="006B05F7"/>
    <w:rsid w:val="006B6BA8"/>
    <w:rsid w:val="0071145C"/>
    <w:rsid w:val="00725829"/>
    <w:rsid w:val="00726F0E"/>
    <w:rsid w:val="0074061A"/>
    <w:rsid w:val="0075061B"/>
    <w:rsid w:val="00751688"/>
    <w:rsid w:val="007B7706"/>
    <w:rsid w:val="0080451C"/>
    <w:rsid w:val="0080646A"/>
    <w:rsid w:val="00830BFC"/>
    <w:rsid w:val="00847331"/>
    <w:rsid w:val="0086416F"/>
    <w:rsid w:val="0087603A"/>
    <w:rsid w:val="008833E9"/>
    <w:rsid w:val="008C6069"/>
    <w:rsid w:val="009321CF"/>
    <w:rsid w:val="00957F12"/>
    <w:rsid w:val="00987FF0"/>
    <w:rsid w:val="009D0E04"/>
    <w:rsid w:val="009D270E"/>
    <w:rsid w:val="00A27CC5"/>
    <w:rsid w:val="00A32FB3"/>
    <w:rsid w:val="00A414EB"/>
    <w:rsid w:val="00A52111"/>
    <w:rsid w:val="00A650D9"/>
    <w:rsid w:val="00A9021E"/>
    <w:rsid w:val="00A922AD"/>
    <w:rsid w:val="00AB1BCE"/>
    <w:rsid w:val="00AB43B3"/>
    <w:rsid w:val="00AD77A6"/>
    <w:rsid w:val="00B0784C"/>
    <w:rsid w:val="00B76515"/>
    <w:rsid w:val="00B94F6A"/>
    <w:rsid w:val="00BA29B9"/>
    <w:rsid w:val="00BD71BF"/>
    <w:rsid w:val="00C24300"/>
    <w:rsid w:val="00C3597A"/>
    <w:rsid w:val="00C35B7B"/>
    <w:rsid w:val="00C465AE"/>
    <w:rsid w:val="00C61F24"/>
    <w:rsid w:val="00C74450"/>
    <w:rsid w:val="00C92867"/>
    <w:rsid w:val="00D72E49"/>
    <w:rsid w:val="00D92A02"/>
    <w:rsid w:val="00DD250D"/>
    <w:rsid w:val="00E01258"/>
    <w:rsid w:val="00E24ABE"/>
    <w:rsid w:val="00E53D73"/>
    <w:rsid w:val="00EB1A5A"/>
    <w:rsid w:val="00EB36D1"/>
    <w:rsid w:val="00EB60AE"/>
    <w:rsid w:val="00EC4FEB"/>
    <w:rsid w:val="00ED4287"/>
    <w:rsid w:val="00F10CDE"/>
    <w:rsid w:val="00F10CF7"/>
    <w:rsid w:val="00F2706B"/>
    <w:rsid w:val="00F61DAA"/>
    <w:rsid w:val="00FA079B"/>
    <w:rsid w:val="00FB051C"/>
    <w:rsid w:val="00FC2B98"/>
    <w:rsid w:val="024D1E12"/>
    <w:rsid w:val="04FB8381"/>
    <w:rsid w:val="0550D2FB"/>
    <w:rsid w:val="05FEBAE3"/>
    <w:rsid w:val="07AACE9F"/>
    <w:rsid w:val="0843A980"/>
    <w:rsid w:val="0CF34A4E"/>
    <w:rsid w:val="0E7D7877"/>
    <w:rsid w:val="123C0E64"/>
    <w:rsid w:val="13C0C62A"/>
    <w:rsid w:val="149706D2"/>
    <w:rsid w:val="165FC48A"/>
    <w:rsid w:val="16606320"/>
    <w:rsid w:val="17411CDD"/>
    <w:rsid w:val="18CB6DB1"/>
    <w:rsid w:val="19F8561B"/>
    <w:rsid w:val="1D7E3C18"/>
    <w:rsid w:val="1D9CA4A4"/>
    <w:rsid w:val="1E6FA5CE"/>
    <w:rsid w:val="20A42502"/>
    <w:rsid w:val="20AAE5A2"/>
    <w:rsid w:val="20E96621"/>
    <w:rsid w:val="2352F4DA"/>
    <w:rsid w:val="235C66B9"/>
    <w:rsid w:val="2469D951"/>
    <w:rsid w:val="2585E966"/>
    <w:rsid w:val="25EE6348"/>
    <w:rsid w:val="26188E18"/>
    <w:rsid w:val="27C23BBA"/>
    <w:rsid w:val="27C680E0"/>
    <w:rsid w:val="2A523C5C"/>
    <w:rsid w:val="2B15D615"/>
    <w:rsid w:val="2C37C3F9"/>
    <w:rsid w:val="2D17CE8C"/>
    <w:rsid w:val="2DA98EFB"/>
    <w:rsid w:val="2DF65A05"/>
    <w:rsid w:val="2F8FCDDB"/>
    <w:rsid w:val="2FDDC2BF"/>
    <w:rsid w:val="3160E7BA"/>
    <w:rsid w:val="31D3D0F6"/>
    <w:rsid w:val="3682B91F"/>
    <w:rsid w:val="379F5C7F"/>
    <w:rsid w:val="37C9A76D"/>
    <w:rsid w:val="3AD02C1A"/>
    <w:rsid w:val="3AE509FC"/>
    <w:rsid w:val="3E076C7E"/>
    <w:rsid w:val="3E18F9C6"/>
    <w:rsid w:val="4196CABA"/>
    <w:rsid w:val="41CCE3B7"/>
    <w:rsid w:val="42379D1A"/>
    <w:rsid w:val="4307F66A"/>
    <w:rsid w:val="48BB17FA"/>
    <w:rsid w:val="4BC2EE8B"/>
    <w:rsid w:val="4CC23DFD"/>
    <w:rsid w:val="4DE42979"/>
    <w:rsid w:val="50D6D382"/>
    <w:rsid w:val="519FBB90"/>
    <w:rsid w:val="537D634F"/>
    <w:rsid w:val="54E61CA5"/>
    <w:rsid w:val="56193663"/>
    <w:rsid w:val="568CE4D6"/>
    <w:rsid w:val="5779EC26"/>
    <w:rsid w:val="5818E817"/>
    <w:rsid w:val="5920582B"/>
    <w:rsid w:val="5D48C52D"/>
    <w:rsid w:val="6159F308"/>
    <w:rsid w:val="615DEAC5"/>
    <w:rsid w:val="61C72B05"/>
    <w:rsid w:val="659E9D31"/>
    <w:rsid w:val="668B10D4"/>
    <w:rsid w:val="67528104"/>
    <w:rsid w:val="6AAABD9B"/>
    <w:rsid w:val="6FDF87EC"/>
    <w:rsid w:val="703F7BC3"/>
    <w:rsid w:val="7067723D"/>
    <w:rsid w:val="717A59AE"/>
    <w:rsid w:val="73E68EE9"/>
    <w:rsid w:val="74B0A77F"/>
    <w:rsid w:val="757E7F6E"/>
    <w:rsid w:val="76BC6CDB"/>
    <w:rsid w:val="76BE6AE6"/>
    <w:rsid w:val="79821F69"/>
    <w:rsid w:val="79D4BDE9"/>
    <w:rsid w:val="7B71758F"/>
    <w:rsid w:val="7BE9E73B"/>
    <w:rsid w:val="7C37F63E"/>
    <w:rsid w:val="7D55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3128"/>
  <w15:chartTrackingRefBased/>
  <w15:docId w15:val="{8B5D5D62-E3D8-4B80-9C94-10084063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1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830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0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0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6B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2BA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0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ae384cbb65b54571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CA26D30AD7041BDA66CB324E802A1" ma:contentTypeVersion="15" ma:contentTypeDescription="Create a new document." ma:contentTypeScope="" ma:versionID="545d177841be4b3b949902bf1ee1decc">
  <xsd:schema xmlns:xsd="http://www.w3.org/2001/XMLSchema" xmlns:xs="http://www.w3.org/2001/XMLSchema" xmlns:p="http://schemas.microsoft.com/office/2006/metadata/properties" xmlns:ns1="http://schemas.microsoft.com/sharepoint/v3" xmlns:ns3="69ea9cc5-747b-4ba9-9988-d942826a87c4" xmlns:ns4="55da3456-eb7e-4c6f-8b25-262306eda1a6" targetNamespace="http://schemas.microsoft.com/office/2006/metadata/properties" ma:root="true" ma:fieldsID="42892e6622dff27c1d78fa1c824306ed" ns1:_="" ns3:_="" ns4:_="">
    <xsd:import namespace="http://schemas.microsoft.com/sharepoint/v3"/>
    <xsd:import namespace="69ea9cc5-747b-4ba9-9988-d942826a87c4"/>
    <xsd:import namespace="55da3456-eb7e-4c6f-8b25-262306eda1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a9cc5-747b-4ba9-9988-d942826a8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a3456-eb7e-4c6f-8b25-262306eda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F019-50F6-451A-A98B-D552D3713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0C6B6-4156-4C6F-971D-B8A0BC3BB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ea9cc5-747b-4ba9-9988-d942826a87c4"/>
    <ds:schemaRef ds:uri="55da3456-eb7e-4c6f-8b25-262306eda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CAC6A-1524-4140-8442-73442A3FB061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55da3456-eb7e-4c6f-8b25-262306eda1a6"/>
    <ds:schemaRef ds:uri="69ea9cc5-747b-4ba9-9988-d942826a87c4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5C2291-6B7B-4D4B-8FC5-A1E55934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4243</Words>
  <Characters>2420</Characters>
  <Application>Microsoft Office Word</Application>
  <DocSecurity>0</DocSecurity>
  <Lines>20</Lines>
  <Paragraphs>13</Paragraphs>
  <ScaleCrop>false</ScaleCrop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Kamandulienė</dc:creator>
  <cp:keywords/>
  <dc:description/>
  <cp:lastModifiedBy>Rūta Kajėnė</cp:lastModifiedBy>
  <cp:revision>15</cp:revision>
  <dcterms:created xsi:type="dcterms:W3CDTF">2020-03-24T17:51:00Z</dcterms:created>
  <dcterms:modified xsi:type="dcterms:W3CDTF">2020-04-03T17:38:00Z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0x010100E97CA26D30AD7041BDA66CB324E802A1</vt:lpwstr>
  </property>
</Properties>
</file>