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69CC" w14:textId="77777777" w:rsidR="00B2006A" w:rsidRDefault="00476A5B">
      <w:pPr>
        <w:tabs>
          <w:tab w:val="left" w:pos="426"/>
        </w:tabs>
        <w:ind w:firstLine="6095"/>
        <w:rPr>
          <w:color w:val="000000"/>
        </w:rPr>
      </w:pPr>
      <w:r>
        <w:rPr>
          <w:color w:val="000000"/>
        </w:rPr>
        <w:t>Patikrinimų atlikimo</w:t>
      </w:r>
    </w:p>
    <w:p w14:paraId="19C7BC69" w14:textId="77777777" w:rsidR="00B2006A" w:rsidRDefault="00476A5B">
      <w:pPr>
        <w:ind w:firstLine="6095"/>
        <w:rPr>
          <w:color w:val="000000"/>
        </w:rPr>
      </w:pPr>
      <w:r>
        <w:rPr>
          <w:color w:val="000000"/>
        </w:rPr>
        <w:t xml:space="preserve">tvarkos aprašo </w:t>
      </w:r>
    </w:p>
    <w:p w14:paraId="1E93C104" w14:textId="77777777" w:rsidR="00B2006A" w:rsidRDefault="00476A5B">
      <w:pPr>
        <w:ind w:firstLine="6095"/>
        <w:rPr>
          <w:color w:val="000000"/>
        </w:rPr>
      </w:pPr>
      <w:r>
        <w:rPr>
          <w:color w:val="000000"/>
        </w:rPr>
        <w:t>2 priedas</w:t>
      </w:r>
    </w:p>
    <w:p w14:paraId="25608B20" w14:textId="77777777" w:rsidR="00B2006A" w:rsidRDefault="00B2006A">
      <w:pPr>
        <w:ind w:firstLine="6095"/>
        <w:rPr>
          <w:color w:val="000000"/>
        </w:rPr>
      </w:pPr>
    </w:p>
    <w:p w14:paraId="03C607D8" w14:textId="77777777" w:rsidR="00B2006A" w:rsidRDefault="00B2006A">
      <w:pPr>
        <w:ind w:firstLine="6095"/>
        <w:rPr>
          <w:color w:val="000000"/>
        </w:rPr>
      </w:pPr>
    </w:p>
    <w:p w14:paraId="5F27AC4E" w14:textId="77777777" w:rsidR="00B2006A" w:rsidRDefault="00B2006A">
      <w:pPr>
        <w:ind w:firstLine="5103"/>
        <w:rPr>
          <w:color w:val="000000"/>
        </w:rPr>
      </w:pPr>
    </w:p>
    <w:p w14:paraId="100A0714" w14:textId="77777777" w:rsidR="00B2006A" w:rsidRDefault="00476A5B">
      <w:pPr>
        <w:jc w:val="center"/>
        <w:rPr>
          <w:b/>
          <w:bCs/>
          <w:color w:val="000000"/>
        </w:rPr>
      </w:pPr>
      <w:r>
        <w:rPr>
          <w:b/>
          <w:bCs/>
          <w:color w:val="000000"/>
        </w:rPr>
        <w:t>(Vietinių užimtumo iniciatyvų projekto patikrinimo akto forma)</w:t>
      </w:r>
    </w:p>
    <w:p w14:paraId="6BBE3C77" w14:textId="77777777" w:rsidR="00B2006A" w:rsidRDefault="00B2006A">
      <w:pPr>
        <w:jc w:val="center"/>
        <w:rPr>
          <w:color w:val="000000"/>
        </w:rPr>
      </w:pPr>
    </w:p>
    <w:p w14:paraId="7C2295E4" w14:textId="77777777" w:rsidR="00B2006A" w:rsidRDefault="00B2006A">
      <w:pPr>
        <w:jc w:val="center"/>
        <w:rPr>
          <w:color w:val="000000"/>
        </w:rPr>
      </w:pPr>
    </w:p>
    <w:p w14:paraId="55DD44FC" w14:textId="77777777" w:rsidR="00B2006A" w:rsidRDefault="00476A5B">
      <w:pPr>
        <w:jc w:val="center"/>
      </w:pPr>
      <w:r>
        <w:rPr>
          <w:b/>
          <w:bCs/>
        </w:rPr>
        <w:t>VIETINIŲ UŽIMTUMO INICIATYVŲ PROJEKTO PATIKRINIMO AKTAS</w:t>
      </w:r>
    </w:p>
    <w:p w14:paraId="24AC6CD0" w14:textId="77777777" w:rsidR="00B2006A" w:rsidRDefault="00B2006A">
      <w:pPr>
        <w:jc w:val="center"/>
      </w:pPr>
    </w:p>
    <w:p w14:paraId="05D7254F" w14:textId="77777777" w:rsidR="00B2006A" w:rsidRDefault="00476A5B">
      <w:pPr>
        <w:jc w:val="center"/>
      </w:pPr>
      <w:r>
        <w:t>______________ Nr. ______________</w:t>
      </w:r>
    </w:p>
    <w:p w14:paraId="29BEEE97" w14:textId="77777777" w:rsidR="00B2006A" w:rsidRDefault="006559B6" w:rsidP="006559B6">
      <w:pPr>
        <w:tabs>
          <w:tab w:val="left" w:pos="2268"/>
          <w:tab w:val="left" w:pos="2694"/>
          <w:tab w:val="left" w:pos="3261"/>
          <w:tab w:val="left" w:pos="4820"/>
          <w:tab w:val="left" w:pos="5245"/>
          <w:tab w:val="left" w:pos="5529"/>
        </w:tabs>
        <w:jc w:val="center"/>
        <w:rPr>
          <w:sz w:val="19"/>
          <w:szCs w:val="19"/>
        </w:rPr>
      </w:pPr>
      <w:r>
        <w:rPr>
          <w:vertAlign w:val="superscript"/>
        </w:rPr>
        <w:t xml:space="preserve"> </w:t>
      </w:r>
      <w:r>
        <w:rPr>
          <w:vertAlign w:val="superscript"/>
        </w:rPr>
        <w:tab/>
      </w:r>
      <w:r w:rsidR="00476A5B">
        <w:rPr>
          <w:vertAlign w:val="superscript"/>
        </w:rPr>
        <w:t>(data)</w:t>
      </w:r>
    </w:p>
    <w:p w14:paraId="1CD3D4C0" w14:textId="77777777" w:rsidR="00B2006A" w:rsidRDefault="00476A5B">
      <w:pPr>
        <w:jc w:val="center"/>
        <w:rPr>
          <w:sz w:val="19"/>
          <w:szCs w:val="19"/>
        </w:rPr>
      </w:pPr>
      <w:r>
        <w:rPr>
          <w:vertAlign w:val="superscript"/>
        </w:rPr>
        <w:t>___________________</w:t>
      </w:r>
    </w:p>
    <w:p w14:paraId="05957E94" w14:textId="77777777" w:rsidR="00B2006A" w:rsidRDefault="00476A5B">
      <w:pPr>
        <w:ind w:right="141"/>
        <w:jc w:val="center"/>
        <w:rPr>
          <w:vertAlign w:val="superscript"/>
        </w:rPr>
      </w:pPr>
      <w:r>
        <w:rPr>
          <w:vertAlign w:val="superscript"/>
        </w:rPr>
        <w:t>(vieta)</w:t>
      </w:r>
    </w:p>
    <w:p w14:paraId="5325A96A" w14:textId="77777777" w:rsidR="00B2006A" w:rsidRDefault="00B2006A">
      <w:pPr>
        <w:ind w:right="141"/>
        <w:jc w:val="center"/>
        <w:rPr>
          <w:sz w:val="19"/>
          <w:szCs w:val="19"/>
        </w:rPr>
      </w:pPr>
    </w:p>
    <w:p w14:paraId="66E12371" w14:textId="77777777" w:rsidR="00B2006A" w:rsidRDefault="00476A5B">
      <w:pPr>
        <w:ind w:right="141"/>
        <w:rPr>
          <w:b/>
          <w:bCs/>
        </w:rPr>
      </w:pPr>
      <w:r>
        <w:rPr>
          <w:b/>
          <w:bCs/>
        </w:rPr>
        <w:t>1. BENDRA INFORMACIJA</w:t>
      </w:r>
    </w:p>
    <w:p w14:paraId="6619A161" w14:textId="77777777" w:rsidR="00B2006A" w:rsidRDefault="00476A5B">
      <w:r>
        <w:rPr>
          <w:b/>
        </w:rPr>
        <w:t>1.1.</w:t>
      </w:r>
      <w:r>
        <w:rPr>
          <w:b/>
          <w:bCs/>
        </w:rPr>
        <w:t xml:space="preserve"> Patikrinimą atlieka:</w:t>
      </w:r>
    </w:p>
    <w:p w14:paraId="005105B2" w14:textId="77777777" w:rsidR="00B2006A" w:rsidRDefault="00476A5B">
      <w:pPr>
        <w:widowControl w:val="0"/>
        <w:jc w:val="both"/>
      </w:pPr>
      <w:r>
        <w:t xml:space="preserve">Užimtumo tarnybos prie Lietuvos Respublikos socialinės apsaugos ir darbo ministerijos (kodas 190766619, adresas A. Vivulskio g. 13, Vilnius, LT-03162, tel. Nr.  +370 5 250 0883, el. p. </w:t>
      </w:r>
      <w:proofErr w:type="spellStart"/>
      <w:r>
        <w:rPr>
          <w:color w:val="0563C1"/>
          <w:u w:val="single"/>
        </w:rPr>
        <w:t>info@uzt.lt</w:t>
      </w:r>
      <w:proofErr w:type="spellEnd"/>
      <w:r>
        <w:t>) įgaliotas (-i) asmuo (-</w:t>
      </w:r>
      <w:proofErr w:type="spellStart"/>
      <w:r>
        <w:t>ys</w:t>
      </w:r>
      <w:proofErr w:type="spellEnd"/>
      <w:r>
        <w:t>):</w:t>
      </w:r>
    </w:p>
    <w:p w14:paraId="3F543004" w14:textId="77777777" w:rsidR="00B2006A" w:rsidRDefault="00B2006A">
      <w:pPr>
        <w:tabs>
          <w:tab w:val="left" w:pos="8966"/>
        </w:tabs>
      </w:pPr>
    </w:p>
    <w:p w14:paraId="1BC2E5B2" w14:textId="77777777" w:rsidR="00B2006A" w:rsidRDefault="00476A5B">
      <w:pPr>
        <w:tabs>
          <w:tab w:val="left" w:pos="8966"/>
        </w:tabs>
      </w:pPr>
      <w:r>
        <w:t>_______________________________________________________________________________</w:t>
      </w:r>
    </w:p>
    <w:p w14:paraId="1EF2902B" w14:textId="77777777" w:rsidR="00B2006A" w:rsidRDefault="006559B6" w:rsidP="006559B6">
      <w:pPr>
        <w:tabs>
          <w:tab w:val="left" w:pos="2552"/>
          <w:tab w:val="left" w:pos="8966"/>
        </w:tabs>
        <w:rPr>
          <w:sz w:val="19"/>
          <w:szCs w:val="19"/>
        </w:rPr>
      </w:pPr>
      <w:r>
        <w:rPr>
          <w:vertAlign w:val="superscript"/>
        </w:rPr>
        <w:t xml:space="preserve"> </w:t>
      </w:r>
      <w:r>
        <w:rPr>
          <w:vertAlign w:val="superscript"/>
        </w:rPr>
        <w:tab/>
      </w:r>
      <w:r w:rsidR="00476A5B">
        <w:rPr>
          <w:vertAlign w:val="superscript"/>
        </w:rPr>
        <w:t>(skyriaus pavadinimas, pareigos, vardas, pavardė, tel. Nr., el. paštas)</w:t>
      </w:r>
    </w:p>
    <w:p w14:paraId="5A91856E" w14:textId="77777777" w:rsidR="00B2006A" w:rsidRDefault="00476A5B">
      <w:pPr>
        <w:tabs>
          <w:tab w:val="left" w:pos="8966"/>
        </w:tabs>
        <w:ind w:left="420" w:hanging="360"/>
      </w:pPr>
      <w:r>
        <w:rPr>
          <w:b/>
        </w:rPr>
        <w:t xml:space="preserve">1.2. </w:t>
      </w:r>
      <w:r>
        <w:rPr>
          <w:b/>
          <w:bCs/>
        </w:rPr>
        <w:t>Patikrinimo forma:</w:t>
      </w:r>
    </w:p>
    <w:p w14:paraId="1BB8B590" w14:textId="77777777" w:rsidR="00B2006A" w:rsidRDefault="00476A5B">
      <w:pPr>
        <w:ind w:left="720" w:hanging="360"/>
      </w:pPr>
      <w:r>
        <w:rPr>
          <w:rFonts w:ascii="MS Gothic" w:eastAsia="MS Gothic" w:hAnsi="MS Gothic" w:cs="MS Gothic"/>
        </w:rPr>
        <w:t xml:space="preserve">☐ </w:t>
      </w:r>
      <w:r>
        <w:t>Planinis</w:t>
      </w:r>
    </w:p>
    <w:p w14:paraId="181A1EAC" w14:textId="77777777" w:rsidR="00B2006A" w:rsidRDefault="00476A5B">
      <w:pPr>
        <w:ind w:left="720" w:hanging="360"/>
      </w:pPr>
      <w:r>
        <w:rPr>
          <w:rFonts w:ascii="MS Gothic" w:eastAsia="MS Gothic" w:hAnsi="MS Gothic" w:cs="MS Gothic"/>
        </w:rPr>
        <w:t xml:space="preserve">☐ </w:t>
      </w:r>
      <w:r>
        <w:t>Neplaninis</w:t>
      </w:r>
    </w:p>
    <w:p w14:paraId="3D17594B" w14:textId="77777777" w:rsidR="00B2006A" w:rsidRDefault="00B2006A">
      <w:pPr>
        <w:tabs>
          <w:tab w:val="left" w:pos="8966"/>
        </w:tabs>
        <w:jc w:val="center"/>
        <w:rPr>
          <w:vertAlign w:val="superscript"/>
        </w:rPr>
      </w:pPr>
    </w:p>
    <w:p w14:paraId="43C95D8D" w14:textId="77777777" w:rsidR="00B2006A" w:rsidRDefault="00476A5B">
      <w:pPr>
        <w:ind w:left="420" w:hanging="360"/>
      </w:pPr>
      <w:r>
        <w:rPr>
          <w:b/>
          <w:bCs/>
        </w:rPr>
        <w:t>1.3. Patikrinimo teisinis pagrindas</w:t>
      </w:r>
      <w:r>
        <w:t>:_________________________________________________</w:t>
      </w:r>
    </w:p>
    <w:p w14:paraId="1F16B2C1" w14:textId="77777777" w:rsidR="00B2006A" w:rsidRDefault="00B2006A"/>
    <w:p w14:paraId="44D4695C" w14:textId="77777777" w:rsidR="00B2006A" w:rsidRDefault="00476A5B">
      <w:pPr>
        <w:ind w:left="420" w:hanging="360"/>
      </w:pPr>
      <w:r>
        <w:rPr>
          <w:b/>
          <w:bCs/>
        </w:rPr>
        <w:t>1.4. Patikrinimo tikslas</w:t>
      </w:r>
      <w:r>
        <w:t>: __________________________________________________________</w:t>
      </w:r>
    </w:p>
    <w:p w14:paraId="23DAC0B2" w14:textId="77777777" w:rsidR="00B2006A" w:rsidRDefault="00B2006A"/>
    <w:p w14:paraId="1A1F3114" w14:textId="77777777" w:rsidR="00B2006A" w:rsidRDefault="00476A5B">
      <w:pPr>
        <w:ind w:left="420" w:hanging="360"/>
      </w:pPr>
      <w:r>
        <w:rPr>
          <w:b/>
        </w:rPr>
        <w:t>1.5.</w:t>
      </w:r>
      <w:r>
        <w:rPr>
          <w:b/>
          <w:bCs/>
        </w:rPr>
        <w:t xml:space="preserve"> Patikrinimo terminas</w:t>
      </w:r>
      <w:r>
        <w:t>:</w:t>
      </w:r>
    </w:p>
    <w:p w14:paraId="39AA7986" w14:textId="77777777" w:rsidR="00B2006A" w:rsidRDefault="00476A5B">
      <w:pPr>
        <w:ind w:firstLine="496"/>
      </w:pPr>
      <w:r>
        <w:t>pradžia________________ pabaiga_____________________</w:t>
      </w:r>
    </w:p>
    <w:p w14:paraId="5C04D86E" w14:textId="77777777" w:rsidR="00B2006A" w:rsidRDefault="00B2006A"/>
    <w:p w14:paraId="40EFCA21" w14:textId="77777777" w:rsidR="006559B6" w:rsidRDefault="00476A5B">
      <w:pPr>
        <w:ind w:left="420" w:hanging="360"/>
        <w:rPr>
          <w:b/>
          <w:bCs/>
        </w:rPr>
      </w:pPr>
      <w:r>
        <w:rPr>
          <w:b/>
          <w:bCs/>
        </w:rPr>
        <w:t xml:space="preserve">1.6. Tikrinamas darbdavys, įgyvendinantis vietinių užimtumo iniciatyvų projektą (toliau – subsidijos gavėjas): </w:t>
      </w:r>
    </w:p>
    <w:p w14:paraId="4A2A297B" w14:textId="77777777" w:rsidR="00B2006A" w:rsidRDefault="00476A5B">
      <w:pPr>
        <w:ind w:left="420" w:hanging="360"/>
      </w:pPr>
      <w:r>
        <w:t>_______________________________________________________________________</w:t>
      </w:r>
    </w:p>
    <w:p w14:paraId="4E863730" w14:textId="77777777" w:rsidR="00B2006A" w:rsidRDefault="006559B6" w:rsidP="006559B6">
      <w:pPr>
        <w:tabs>
          <w:tab w:val="left" w:pos="2268"/>
          <w:tab w:val="left" w:pos="2835"/>
        </w:tabs>
        <w:rPr>
          <w:szCs w:val="24"/>
          <w:vertAlign w:val="superscript"/>
        </w:rPr>
      </w:pPr>
      <w:r>
        <w:rPr>
          <w:i/>
          <w:iCs/>
          <w:szCs w:val="24"/>
          <w:vertAlign w:val="superscript"/>
        </w:rPr>
        <w:t xml:space="preserve"> </w:t>
      </w:r>
      <w:r>
        <w:rPr>
          <w:i/>
          <w:iCs/>
          <w:szCs w:val="24"/>
          <w:vertAlign w:val="superscript"/>
        </w:rPr>
        <w:tab/>
      </w:r>
      <w:r w:rsidR="00476A5B">
        <w:rPr>
          <w:i/>
          <w:iCs/>
          <w:szCs w:val="24"/>
          <w:vertAlign w:val="superscript"/>
        </w:rPr>
        <w:t>(įmonės pavadinimas (fizinio asmens vardas, pavardė), kodas, adresas, tel. Nr., el. paštas)</w:t>
      </w:r>
    </w:p>
    <w:p w14:paraId="0E000EAC" w14:textId="77777777" w:rsidR="00B2006A" w:rsidRDefault="00B2006A">
      <w:pPr>
        <w:spacing w:line="259" w:lineRule="auto"/>
        <w:rPr>
          <w:sz w:val="20"/>
        </w:rPr>
      </w:pPr>
    </w:p>
    <w:p w14:paraId="333F94FB" w14:textId="77777777" w:rsidR="00B2006A" w:rsidRDefault="00476A5B">
      <w:pPr>
        <w:spacing w:line="259" w:lineRule="auto"/>
        <w:ind w:left="420" w:hanging="360"/>
      </w:pPr>
      <w:r>
        <w:rPr>
          <w:b/>
        </w:rPr>
        <w:t>1.7.</w:t>
      </w:r>
      <w:r>
        <w:rPr>
          <w:b/>
          <w:bCs/>
        </w:rPr>
        <w:t xml:space="preserve"> Vietinių užimtumo iniciatyvų projekto įgyvendinimo ir finansavimo sutarties (toliau – VUI sutartis) data ir numeris, įsteigtų darbo vietų skaičius, profesija (-</w:t>
      </w:r>
      <w:proofErr w:type="spellStart"/>
      <w:r>
        <w:rPr>
          <w:b/>
          <w:bCs/>
        </w:rPr>
        <w:t>os</w:t>
      </w:r>
      <w:proofErr w:type="spellEnd"/>
      <w:r>
        <w:rPr>
          <w:b/>
          <w:bCs/>
        </w:rPr>
        <w:t xml:space="preserve">): </w:t>
      </w:r>
      <w:r>
        <w:t>___________________________________________________________________________</w:t>
      </w:r>
    </w:p>
    <w:p w14:paraId="29433960" w14:textId="77777777" w:rsidR="00B2006A" w:rsidRDefault="00B2006A">
      <w:pPr>
        <w:spacing w:line="259" w:lineRule="auto"/>
      </w:pPr>
    </w:p>
    <w:p w14:paraId="12FCE9B3" w14:textId="77777777" w:rsidR="00B2006A" w:rsidRDefault="00476A5B">
      <w:pPr>
        <w:ind w:left="420" w:hanging="360"/>
      </w:pPr>
      <w:r>
        <w:rPr>
          <w:b/>
        </w:rPr>
        <w:t xml:space="preserve">1.8. </w:t>
      </w:r>
      <w:r>
        <w:rPr>
          <w:b/>
          <w:bCs/>
        </w:rPr>
        <w:t xml:space="preserve">Patikrinimo atlikimo vieta </w:t>
      </w:r>
      <w:r>
        <w:rPr>
          <w:b/>
          <w:bCs/>
          <w:i/>
          <w:iCs/>
        </w:rPr>
        <w:t>(adresas)</w:t>
      </w:r>
      <w:r>
        <w:t>: ___________________________________________</w:t>
      </w:r>
    </w:p>
    <w:p w14:paraId="0B9E38FE" w14:textId="77777777" w:rsidR="00B2006A" w:rsidRDefault="00B2006A"/>
    <w:p w14:paraId="4FFD2E41" w14:textId="77777777" w:rsidR="00B2006A" w:rsidRDefault="00476A5B">
      <w:pPr>
        <w:ind w:left="420" w:hanging="360"/>
        <w:rPr>
          <w:b/>
          <w:bCs/>
        </w:rPr>
      </w:pPr>
      <w:r>
        <w:rPr>
          <w:b/>
        </w:rPr>
        <w:t xml:space="preserve">1.9. </w:t>
      </w:r>
      <w:r>
        <w:rPr>
          <w:b/>
          <w:bCs/>
        </w:rPr>
        <w:t>Patikrinime dalyvavęs subsidijos gavėjo atstovas:</w:t>
      </w:r>
      <w:r>
        <w:t>_________________________________</w:t>
      </w:r>
      <w:r>
        <w:rPr>
          <w:color w:val="FF0000"/>
        </w:rPr>
        <w:t xml:space="preserve"> </w:t>
      </w:r>
      <w:r>
        <w:rPr>
          <w:b/>
          <w:bCs/>
        </w:rPr>
        <w:t xml:space="preserve"> </w:t>
      </w:r>
    </w:p>
    <w:p w14:paraId="3EE4667B" w14:textId="77777777" w:rsidR="00B2006A" w:rsidRDefault="006559B6" w:rsidP="006559B6">
      <w:pPr>
        <w:tabs>
          <w:tab w:val="left" w:pos="5954"/>
        </w:tabs>
        <w:ind w:left="420"/>
      </w:pPr>
      <w:r>
        <w:rPr>
          <w:vertAlign w:val="superscript"/>
        </w:rPr>
        <w:t xml:space="preserve"> </w:t>
      </w:r>
      <w:r>
        <w:rPr>
          <w:vertAlign w:val="superscript"/>
        </w:rPr>
        <w:tab/>
      </w:r>
      <w:r w:rsidR="00476A5B">
        <w:rPr>
          <w:vertAlign w:val="superscript"/>
        </w:rPr>
        <w:t>(pareigos, vardas, pavardė)</w:t>
      </w:r>
    </w:p>
    <w:p w14:paraId="5B3C419E" w14:textId="73B07FB1" w:rsidR="00B2006A" w:rsidRDefault="00B2006A">
      <w:pPr>
        <w:rPr>
          <w:b/>
          <w:bCs/>
        </w:rPr>
      </w:pPr>
    </w:p>
    <w:p w14:paraId="39075F02" w14:textId="77777777" w:rsidR="00054755" w:rsidRDefault="00054755">
      <w:pPr>
        <w:rPr>
          <w:b/>
          <w:bCs/>
        </w:rPr>
      </w:pPr>
    </w:p>
    <w:p w14:paraId="7D1ABE98" w14:textId="77777777" w:rsidR="00054755" w:rsidRDefault="00054755">
      <w:pPr>
        <w:rPr>
          <w:b/>
          <w:bCs/>
        </w:rPr>
      </w:pPr>
    </w:p>
    <w:p w14:paraId="7D8D20C7" w14:textId="77777777" w:rsidR="00054755" w:rsidRDefault="00054755">
      <w:pPr>
        <w:rPr>
          <w:b/>
          <w:bCs/>
        </w:rPr>
      </w:pPr>
    </w:p>
    <w:p w14:paraId="75D00BEB" w14:textId="77777777" w:rsidR="00054755" w:rsidRDefault="00054755">
      <w:pPr>
        <w:rPr>
          <w:b/>
          <w:bCs/>
        </w:rPr>
      </w:pPr>
    </w:p>
    <w:p w14:paraId="31AE286F" w14:textId="77777777" w:rsidR="00B2006A" w:rsidRDefault="00476A5B">
      <w:pPr>
        <w:rPr>
          <w:b/>
          <w:bCs/>
        </w:rPr>
      </w:pPr>
      <w:r>
        <w:rPr>
          <w:b/>
          <w:bCs/>
        </w:rPr>
        <w:lastRenderedPageBreak/>
        <w:t>2. KLAUSIMYNAS</w:t>
      </w:r>
    </w:p>
    <w:p w14:paraId="01520298" w14:textId="77777777" w:rsidR="00B2006A" w:rsidRDefault="00476A5B">
      <w:pPr>
        <w:rPr>
          <w:b/>
          <w:bCs/>
        </w:rPr>
      </w:pPr>
      <w:r>
        <w:t>(Neplaninio patikrinimo metu pildomi tik reikalingi klausimai)</w:t>
      </w:r>
    </w:p>
    <w:p w14:paraId="423A33A5" w14:textId="77777777" w:rsidR="00B2006A" w:rsidRDefault="00B2006A">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956"/>
        <w:gridCol w:w="1791"/>
        <w:gridCol w:w="1101"/>
        <w:gridCol w:w="1100"/>
      </w:tblGrid>
      <w:tr w:rsidR="00B2006A" w14:paraId="71F1BC20" w14:textId="77777777" w:rsidTr="006559B6">
        <w:trPr>
          <w:trHeight w:val="300"/>
        </w:trPr>
        <w:tc>
          <w:tcPr>
            <w:tcW w:w="353"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4DDC2426" w14:textId="77777777" w:rsidR="00B2006A" w:rsidRDefault="00476A5B">
            <w:pPr>
              <w:jc w:val="center"/>
              <w:rPr>
                <w:b/>
                <w:bCs/>
                <w:szCs w:val="24"/>
              </w:rPr>
            </w:pPr>
            <w:r>
              <w:rPr>
                <w:b/>
                <w:bCs/>
                <w:szCs w:val="24"/>
              </w:rPr>
              <w:t>Eil. Nr.</w:t>
            </w:r>
          </w:p>
        </w:tc>
        <w:tc>
          <w:tcPr>
            <w:tcW w:w="2574"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116397A1" w14:textId="77777777" w:rsidR="00B2006A" w:rsidRDefault="00476A5B">
            <w:pPr>
              <w:jc w:val="center"/>
              <w:rPr>
                <w:b/>
                <w:bCs/>
                <w:szCs w:val="24"/>
              </w:rPr>
            </w:pPr>
            <w:r>
              <w:rPr>
                <w:b/>
                <w:bCs/>
                <w:szCs w:val="24"/>
              </w:rPr>
              <w:t>Patikrinimo klausimas</w:t>
            </w:r>
          </w:p>
        </w:tc>
        <w:tc>
          <w:tcPr>
            <w:tcW w:w="930"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34BCBC74" w14:textId="77777777" w:rsidR="00B2006A" w:rsidRDefault="00476A5B">
            <w:pPr>
              <w:jc w:val="center"/>
              <w:rPr>
                <w:b/>
                <w:bCs/>
                <w:szCs w:val="24"/>
              </w:rPr>
            </w:pPr>
            <w:r>
              <w:rPr>
                <w:b/>
                <w:bCs/>
                <w:szCs w:val="24"/>
              </w:rPr>
              <w:t>Teisinis pagrindimas</w:t>
            </w:r>
          </w:p>
        </w:tc>
        <w:tc>
          <w:tcPr>
            <w:tcW w:w="1144"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7967420" w14:textId="77777777" w:rsidR="00B2006A" w:rsidRDefault="00476A5B">
            <w:pPr>
              <w:jc w:val="center"/>
              <w:rPr>
                <w:b/>
                <w:bCs/>
                <w:szCs w:val="24"/>
              </w:rPr>
            </w:pPr>
            <w:r>
              <w:rPr>
                <w:b/>
                <w:bCs/>
                <w:szCs w:val="24"/>
              </w:rPr>
              <w:t>Atitiktis</w:t>
            </w:r>
          </w:p>
        </w:tc>
      </w:tr>
      <w:tr w:rsidR="00B2006A" w14:paraId="2A85C960" w14:textId="77777777" w:rsidTr="006559B6">
        <w:trPr>
          <w:trHeight w:val="300"/>
        </w:trPr>
        <w:tc>
          <w:tcPr>
            <w:tcW w:w="353" w:type="pct"/>
            <w:vMerge/>
            <w:vAlign w:val="center"/>
          </w:tcPr>
          <w:p w14:paraId="61CB02EC" w14:textId="77777777" w:rsidR="00B2006A" w:rsidRDefault="00B2006A">
            <w:pPr>
              <w:rPr>
                <w:szCs w:val="24"/>
              </w:rPr>
            </w:pPr>
          </w:p>
        </w:tc>
        <w:tc>
          <w:tcPr>
            <w:tcW w:w="2574" w:type="pct"/>
            <w:vMerge/>
            <w:vAlign w:val="center"/>
          </w:tcPr>
          <w:p w14:paraId="443BF5C5" w14:textId="77777777" w:rsidR="00B2006A" w:rsidRDefault="00B2006A">
            <w:pPr>
              <w:rPr>
                <w:szCs w:val="24"/>
              </w:rPr>
            </w:pPr>
          </w:p>
        </w:tc>
        <w:tc>
          <w:tcPr>
            <w:tcW w:w="930" w:type="pct"/>
            <w:vMerge/>
            <w:vAlign w:val="center"/>
          </w:tcPr>
          <w:p w14:paraId="4B505ED5" w14:textId="77777777" w:rsidR="00B2006A" w:rsidRDefault="00B2006A">
            <w:pPr>
              <w:rPr>
                <w:szCs w:val="24"/>
              </w:rPr>
            </w:pPr>
          </w:p>
        </w:tc>
        <w:tc>
          <w:tcPr>
            <w:tcW w:w="572" w:type="pct"/>
            <w:tcBorders>
              <w:top w:val="single" w:sz="4" w:space="0" w:color="auto"/>
              <w:left w:val="nil"/>
              <w:bottom w:val="single" w:sz="4" w:space="0" w:color="auto"/>
              <w:right w:val="single" w:sz="4" w:space="0" w:color="auto"/>
            </w:tcBorders>
            <w:tcMar>
              <w:left w:w="108" w:type="dxa"/>
              <w:right w:w="108" w:type="dxa"/>
            </w:tcMar>
          </w:tcPr>
          <w:p w14:paraId="6552EA2B" w14:textId="77777777" w:rsidR="00B2006A" w:rsidRDefault="00476A5B">
            <w:pPr>
              <w:jc w:val="center"/>
              <w:rPr>
                <w:b/>
                <w:bCs/>
                <w:szCs w:val="24"/>
              </w:rPr>
            </w:pPr>
            <w:r>
              <w:rPr>
                <w:b/>
                <w:bCs/>
                <w:szCs w:val="24"/>
              </w:rPr>
              <w:t>Taip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8EE56D4" w14:textId="77777777" w:rsidR="00B2006A" w:rsidRDefault="00476A5B">
            <w:pPr>
              <w:jc w:val="center"/>
              <w:rPr>
                <w:b/>
                <w:bCs/>
                <w:szCs w:val="24"/>
              </w:rPr>
            </w:pPr>
            <w:r>
              <w:rPr>
                <w:b/>
                <w:bCs/>
                <w:szCs w:val="24"/>
              </w:rPr>
              <w:t>Ne</w:t>
            </w:r>
          </w:p>
        </w:tc>
      </w:tr>
      <w:tr w:rsidR="00B2006A" w14:paraId="1BDE1841" w14:textId="77777777" w:rsidTr="006559B6">
        <w:trPr>
          <w:trHeight w:val="300"/>
        </w:trPr>
        <w:tc>
          <w:tcPr>
            <w:tcW w:w="5000" w:type="pct"/>
            <w:gridSpan w:val="5"/>
            <w:tcBorders>
              <w:top w:val="nil"/>
              <w:left w:val="single" w:sz="4" w:space="0" w:color="auto"/>
              <w:bottom w:val="single" w:sz="4" w:space="0" w:color="auto"/>
              <w:right w:val="single" w:sz="4" w:space="0" w:color="auto"/>
            </w:tcBorders>
            <w:tcMar>
              <w:left w:w="108" w:type="dxa"/>
              <w:right w:w="108" w:type="dxa"/>
            </w:tcMar>
          </w:tcPr>
          <w:p w14:paraId="698B30DA" w14:textId="77777777" w:rsidR="00B2006A" w:rsidRDefault="00476A5B">
            <w:pPr>
              <w:rPr>
                <w:b/>
                <w:bCs/>
                <w:szCs w:val="24"/>
              </w:rPr>
            </w:pPr>
            <w:r>
              <w:rPr>
                <w:b/>
                <w:bCs/>
                <w:szCs w:val="24"/>
              </w:rPr>
              <w:t>1-10 klausimai vertinami prieš atliekant patikrinimą</w:t>
            </w:r>
          </w:p>
        </w:tc>
      </w:tr>
      <w:tr w:rsidR="00B2006A" w14:paraId="660A8800" w14:textId="77777777" w:rsidTr="006559B6">
        <w:trPr>
          <w:trHeight w:val="1024"/>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2552F29" w14:textId="77777777" w:rsidR="00B2006A" w:rsidRDefault="00476A5B">
            <w:pPr>
              <w:rPr>
                <w:sz w:val="20"/>
              </w:rPr>
            </w:pPr>
            <w:r>
              <w:rPr>
                <w:sz w:val="20"/>
              </w:rPr>
              <w:t>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8FEFE8E" w14:textId="77777777" w:rsidR="00B2006A" w:rsidRDefault="00476A5B">
            <w:pPr>
              <w:jc w:val="both"/>
              <w:rPr>
                <w:sz w:val="20"/>
              </w:rPr>
            </w:pPr>
            <w:r>
              <w:rPr>
                <w:sz w:val="20"/>
              </w:rPr>
              <w:t>Ar subsidijos gavėjas į įsteigtą (-</w:t>
            </w:r>
            <w:proofErr w:type="spellStart"/>
            <w:r>
              <w:rPr>
                <w:sz w:val="20"/>
              </w:rPr>
              <w:t>as</w:t>
            </w:r>
            <w:proofErr w:type="spellEnd"/>
            <w:r>
              <w:rPr>
                <w:sz w:val="20"/>
              </w:rPr>
              <w:t>) darbo vietą (-</w:t>
            </w:r>
            <w:proofErr w:type="spellStart"/>
            <w:r>
              <w:rPr>
                <w:sz w:val="20"/>
              </w:rPr>
              <w:t>as</w:t>
            </w:r>
            <w:proofErr w:type="spellEnd"/>
            <w:r>
              <w:rPr>
                <w:sz w:val="20"/>
              </w:rPr>
              <w:t>) įdarbinto (-ų) asmens (-ų) neterminuotoje (-</w:t>
            </w:r>
            <w:proofErr w:type="spellStart"/>
            <w:r>
              <w:rPr>
                <w:sz w:val="20"/>
              </w:rPr>
              <w:t>se</w:t>
            </w:r>
            <w:proofErr w:type="spellEnd"/>
            <w:r>
              <w:rPr>
                <w:sz w:val="20"/>
              </w:rPr>
              <w:t>) darbo sutartyje (-</w:t>
            </w:r>
            <w:proofErr w:type="spellStart"/>
            <w:r>
              <w:rPr>
                <w:sz w:val="20"/>
              </w:rPr>
              <w:t>se</w:t>
            </w:r>
            <w:proofErr w:type="spellEnd"/>
            <w:r>
              <w:rPr>
                <w:sz w:val="20"/>
              </w:rPr>
              <w:t>)  numatė tikslias darbo funkcijas, kaip nurodyta VUI paraiškoje?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9784C14" w14:textId="77777777" w:rsidR="00B2006A" w:rsidRDefault="00476A5B">
            <w:pPr>
              <w:jc w:val="both"/>
              <w:rPr>
                <w:sz w:val="20"/>
              </w:rPr>
            </w:pPr>
            <w:r>
              <w:rPr>
                <w:sz w:val="20"/>
              </w:rPr>
              <w:t>Aprašo  75 p.; VUI</w:t>
            </w:r>
            <w:r>
              <w:rPr>
                <w:sz w:val="20"/>
                <w:vertAlign w:val="superscript"/>
              </w:rPr>
              <w:t xml:space="preserve"> </w:t>
            </w:r>
            <w:r>
              <w:rPr>
                <w:sz w:val="20"/>
              </w:rPr>
              <w:t>sutarties 2.1.1.2 p. p.</w:t>
            </w:r>
          </w:p>
          <w:p w14:paraId="570B6179"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AA7405D" w14:textId="77777777" w:rsidR="00B2006A" w:rsidRDefault="00476A5B">
            <w:pPr>
              <w:jc w:val="center"/>
              <w:rPr>
                <w:rFonts w:ascii="MS Gothic" w:eastAsia="MS Gothic" w:hAnsi="MS Gothic" w:cs="MS Gothic"/>
                <w:szCs w:val="24"/>
              </w:rPr>
            </w:pPr>
            <w:r>
              <w:rPr>
                <w:rFonts w:ascii="MS Gothic" w:eastAsia="MS Gothic" w:hAnsi="MS Gothic" w:cs="MS Gothic"/>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D5D0EB9" w14:textId="77777777" w:rsidR="00B2006A" w:rsidRDefault="00476A5B">
            <w:pPr>
              <w:jc w:val="center"/>
              <w:rPr>
                <w:rFonts w:ascii="MS Gothic" w:eastAsia="MS Gothic" w:hAnsi="MS Gothic" w:cs="MS Gothic"/>
                <w:szCs w:val="24"/>
              </w:rPr>
            </w:pPr>
            <w:r>
              <w:rPr>
                <w:rFonts w:ascii="MS Gothic" w:eastAsia="MS Gothic" w:hAnsi="MS Gothic" w:cs="MS Gothic"/>
                <w:szCs w:val="24"/>
              </w:rPr>
              <w:t>☐</w:t>
            </w:r>
          </w:p>
        </w:tc>
      </w:tr>
      <w:tr w:rsidR="00B2006A" w14:paraId="28B4464E"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D105C10" w14:textId="77777777" w:rsidR="00B2006A" w:rsidRDefault="00476A5B">
            <w:pPr>
              <w:rPr>
                <w:sz w:val="20"/>
              </w:rPr>
            </w:pPr>
            <w:r>
              <w:rPr>
                <w:sz w:val="20"/>
              </w:rPr>
              <w:t>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37A8B984" w14:textId="77777777" w:rsidR="00B2006A" w:rsidRDefault="00476A5B">
            <w:pPr>
              <w:jc w:val="both"/>
              <w:rPr>
                <w:sz w:val="20"/>
              </w:rPr>
            </w:pPr>
            <w:r>
              <w:rPr>
                <w:sz w:val="20"/>
              </w:rPr>
              <w:t>Ar subsidijos gavėjas į įsteigtą (-</w:t>
            </w:r>
            <w:proofErr w:type="spellStart"/>
            <w:r>
              <w:rPr>
                <w:sz w:val="20"/>
              </w:rPr>
              <w:t>as</w:t>
            </w:r>
            <w:proofErr w:type="spellEnd"/>
            <w:r>
              <w:rPr>
                <w:sz w:val="20"/>
              </w:rPr>
              <w:t>) darbo vietą (-</w:t>
            </w:r>
            <w:proofErr w:type="spellStart"/>
            <w:r>
              <w:rPr>
                <w:sz w:val="20"/>
              </w:rPr>
              <w:t>as</w:t>
            </w:r>
            <w:proofErr w:type="spellEnd"/>
            <w:r>
              <w:rPr>
                <w:sz w:val="20"/>
              </w:rPr>
              <w:t>) įdarbinto (-ų) asmens (-ų) neterminuotoje (-</w:t>
            </w:r>
            <w:proofErr w:type="spellStart"/>
            <w:r>
              <w:rPr>
                <w:sz w:val="20"/>
              </w:rPr>
              <w:t>se</w:t>
            </w:r>
            <w:proofErr w:type="spellEnd"/>
            <w:r>
              <w:rPr>
                <w:sz w:val="20"/>
              </w:rPr>
              <w:t>) darbo sutartyje (-</w:t>
            </w:r>
            <w:proofErr w:type="spellStart"/>
            <w:r>
              <w:rPr>
                <w:sz w:val="20"/>
              </w:rPr>
              <w:t>se</w:t>
            </w:r>
            <w:proofErr w:type="spellEnd"/>
            <w:r>
              <w:rPr>
                <w:sz w:val="20"/>
              </w:rPr>
              <w:t>) numatė darbo laiko trukmę, kaip nurodyta VUI paraiškoje?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EE1BF6A" w14:textId="77777777" w:rsidR="00B2006A" w:rsidRDefault="00476A5B">
            <w:pPr>
              <w:jc w:val="both"/>
              <w:rPr>
                <w:b/>
                <w:bCs/>
                <w:sz w:val="20"/>
              </w:rPr>
            </w:pPr>
            <w:r>
              <w:rPr>
                <w:sz w:val="20"/>
              </w:rPr>
              <w:t>Aprašo 75 p.; VUI</w:t>
            </w:r>
            <w:r>
              <w:rPr>
                <w:sz w:val="20"/>
                <w:vertAlign w:val="superscript"/>
              </w:rPr>
              <w:t xml:space="preserve"> </w:t>
            </w:r>
            <w:r>
              <w:rPr>
                <w:sz w:val="20"/>
              </w:rPr>
              <w:t>sutarties 2.1.1.3 p. p.</w:t>
            </w:r>
            <w:r>
              <w:rPr>
                <w:b/>
                <w:bCs/>
                <w:sz w:val="20"/>
              </w:rPr>
              <w:t xml:space="preserve">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57923C5"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35E035F"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051A9B30"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6F9DC4E" w14:textId="77777777" w:rsidR="00B2006A" w:rsidRDefault="00476A5B">
            <w:pPr>
              <w:rPr>
                <w:sz w:val="20"/>
              </w:rPr>
            </w:pPr>
            <w:r>
              <w:rPr>
                <w:sz w:val="20"/>
              </w:rPr>
              <w:t>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5A855821" w14:textId="77777777" w:rsidR="00B2006A" w:rsidRDefault="00476A5B">
            <w:pPr>
              <w:jc w:val="both"/>
              <w:rPr>
                <w:sz w:val="20"/>
              </w:rPr>
            </w:pPr>
            <w:r>
              <w:rPr>
                <w:sz w:val="20"/>
              </w:rPr>
              <w:t>Ar subsidijos gavėjas į įsteigtą (-</w:t>
            </w:r>
            <w:proofErr w:type="spellStart"/>
            <w:r>
              <w:rPr>
                <w:sz w:val="20"/>
              </w:rPr>
              <w:t>as</w:t>
            </w:r>
            <w:proofErr w:type="spellEnd"/>
            <w:r>
              <w:rPr>
                <w:sz w:val="20"/>
              </w:rPr>
              <w:t>) darbo vietą (-</w:t>
            </w:r>
            <w:proofErr w:type="spellStart"/>
            <w:r>
              <w:rPr>
                <w:sz w:val="20"/>
              </w:rPr>
              <w:t>as</w:t>
            </w:r>
            <w:proofErr w:type="spellEnd"/>
            <w:r>
              <w:rPr>
                <w:sz w:val="20"/>
              </w:rPr>
              <w:t>) įdarbinto (-ų) asmens (-ų) neterminuotoje (-</w:t>
            </w:r>
            <w:proofErr w:type="spellStart"/>
            <w:r>
              <w:rPr>
                <w:sz w:val="20"/>
              </w:rPr>
              <w:t>se</w:t>
            </w:r>
            <w:proofErr w:type="spellEnd"/>
            <w:r>
              <w:rPr>
                <w:sz w:val="20"/>
              </w:rPr>
              <w:t>) darbo sutartyje (-</w:t>
            </w:r>
            <w:proofErr w:type="spellStart"/>
            <w:r>
              <w:rPr>
                <w:sz w:val="20"/>
              </w:rPr>
              <w:t>se</w:t>
            </w:r>
            <w:proofErr w:type="spellEnd"/>
            <w:r>
              <w:rPr>
                <w:sz w:val="20"/>
              </w:rPr>
              <w:t>) numatė ne mažesnį nei VUI paraiškoje nurodytą darbo užmokestį?</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4892C1E1" w14:textId="77777777" w:rsidR="00B2006A" w:rsidRDefault="00476A5B">
            <w:pPr>
              <w:jc w:val="both"/>
              <w:rPr>
                <w:sz w:val="20"/>
              </w:rPr>
            </w:pPr>
            <w:r>
              <w:rPr>
                <w:sz w:val="20"/>
              </w:rPr>
              <w:t>Aprašo  75 p.; VUI</w:t>
            </w:r>
            <w:r>
              <w:rPr>
                <w:sz w:val="20"/>
                <w:vertAlign w:val="superscript"/>
              </w:rPr>
              <w:t xml:space="preserve"> </w:t>
            </w:r>
            <w:r>
              <w:rPr>
                <w:sz w:val="20"/>
              </w:rPr>
              <w:t xml:space="preserve">sutarties 2.1.1.5 p. p.  </w:t>
            </w:r>
          </w:p>
          <w:p w14:paraId="4124B10D"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7A9112C"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C048977"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765B3322"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68C024C7" w14:textId="77777777" w:rsidR="00B2006A" w:rsidRDefault="00476A5B">
            <w:pPr>
              <w:rPr>
                <w:sz w:val="20"/>
              </w:rPr>
            </w:pPr>
            <w:r>
              <w:rPr>
                <w:sz w:val="20"/>
              </w:rPr>
              <w:t>4.</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E4FC3CE" w14:textId="77777777" w:rsidR="00B2006A" w:rsidRDefault="00476A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0"/>
              </w:rPr>
              <w:t xml:space="preserve">Ar </w:t>
            </w:r>
            <w:r>
              <w:rPr>
                <w:sz w:val="22"/>
                <w:szCs w:val="22"/>
              </w:rPr>
              <w:t>sub</w:t>
            </w:r>
            <w:r>
              <w:rPr>
                <w:sz w:val="20"/>
              </w:rPr>
              <w:t xml:space="preserve">sidijos gavėjas laikosi reikalavimo </w:t>
            </w:r>
            <w:r>
              <w:rPr>
                <w:sz w:val="20"/>
                <w:szCs w:val="24"/>
              </w:rPr>
              <w:t>informuoti raštu Užimtumo tarnybą per 3 darbo dienas ir ne vėliau kaip per 30 darbo dienų pagal terminuotą darbo sutartį įdarbinti kitą (kitus) Užimtumo tarnyboje registruotą (-</w:t>
            </w:r>
            <w:proofErr w:type="spellStart"/>
            <w:r>
              <w:rPr>
                <w:sz w:val="20"/>
                <w:szCs w:val="24"/>
              </w:rPr>
              <w:t>us</w:t>
            </w:r>
            <w:proofErr w:type="spellEnd"/>
            <w:r>
              <w:rPr>
                <w:sz w:val="20"/>
                <w:szCs w:val="24"/>
              </w:rPr>
              <w:t>) bedarbį (-</w:t>
            </w:r>
            <w:proofErr w:type="spellStart"/>
            <w:r>
              <w:rPr>
                <w:sz w:val="20"/>
                <w:szCs w:val="24"/>
              </w:rPr>
              <w:t>ius</w:t>
            </w:r>
            <w:proofErr w:type="spellEnd"/>
            <w:r>
              <w:rPr>
                <w:sz w:val="20"/>
                <w:szCs w:val="24"/>
              </w:rPr>
              <w:t>), atitinkantį (-</w:t>
            </w:r>
            <w:proofErr w:type="spellStart"/>
            <w:r>
              <w:rPr>
                <w:sz w:val="20"/>
                <w:szCs w:val="24"/>
              </w:rPr>
              <w:t>ius</w:t>
            </w:r>
            <w:proofErr w:type="spellEnd"/>
            <w:r>
              <w:rPr>
                <w:sz w:val="20"/>
                <w:szCs w:val="24"/>
              </w:rPr>
              <w:t>) kvalifikacinius reikalavimus, kai darbuotojas (-ai), įdarbintas (-i) įsteigtoje (-</w:t>
            </w:r>
            <w:proofErr w:type="spellStart"/>
            <w:r>
              <w:rPr>
                <w:sz w:val="20"/>
                <w:szCs w:val="24"/>
              </w:rPr>
              <w:t>ose</w:t>
            </w:r>
            <w:proofErr w:type="spellEnd"/>
            <w:r>
              <w:rPr>
                <w:sz w:val="20"/>
                <w:szCs w:val="24"/>
              </w:rPr>
              <w:t>) darbo vietoje (-</w:t>
            </w:r>
            <w:proofErr w:type="spellStart"/>
            <w:r>
              <w:rPr>
                <w:sz w:val="20"/>
                <w:szCs w:val="24"/>
              </w:rPr>
              <w:t>ose</w:t>
            </w:r>
            <w:proofErr w:type="spellEnd"/>
            <w:r>
              <w:rPr>
                <w:sz w:val="20"/>
                <w:szCs w:val="24"/>
              </w:rPr>
              <w:t>)</w:t>
            </w:r>
            <w:r>
              <w:rPr>
                <w:sz w:val="20"/>
              </w:rPr>
              <w:t>,</w:t>
            </w:r>
          </w:p>
          <w:p w14:paraId="451783B0" w14:textId="77777777" w:rsidR="00B2006A" w:rsidRDefault="00476A5B">
            <w:pPr>
              <w:ind w:firstLine="53"/>
              <w:jc w:val="both"/>
              <w:rPr>
                <w:sz w:val="20"/>
              </w:rPr>
            </w:pPr>
            <w:r>
              <w:rPr>
                <w:sz w:val="20"/>
              </w:rPr>
              <w:t>jei: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223C636" w14:textId="77777777" w:rsidR="00B2006A" w:rsidRDefault="00476A5B">
            <w:pPr>
              <w:jc w:val="both"/>
              <w:rPr>
                <w:sz w:val="20"/>
              </w:rPr>
            </w:pPr>
            <w:r>
              <w:rPr>
                <w:sz w:val="20"/>
              </w:rPr>
              <w:t>Aprašo</w:t>
            </w:r>
            <w:r>
              <w:rPr>
                <w:sz w:val="20"/>
                <w:vertAlign w:val="superscript"/>
              </w:rPr>
              <w:t xml:space="preserve"> </w:t>
            </w:r>
            <w:r>
              <w:rPr>
                <w:sz w:val="20"/>
              </w:rPr>
              <w:t xml:space="preserve">79 p., VUI sutarties 2.25 p. p. </w:t>
            </w:r>
          </w:p>
          <w:p w14:paraId="2177E634"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FC7118A"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2F89AE5"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2F1BF82D"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3C5876E" w14:textId="77777777" w:rsidR="00B2006A" w:rsidRDefault="00476A5B">
            <w:pPr>
              <w:rPr>
                <w:sz w:val="20"/>
              </w:rPr>
            </w:pPr>
            <w:r>
              <w:rPr>
                <w:sz w:val="20"/>
              </w:rPr>
              <w:t>4.1.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BE945F9" w14:textId="77777777" w:rsidR="00B2006A" w:rsidRDefault="00476A5B">
            <w:pPr>
              <w:jc w:val="both"/>
              <w:rPr>
                <w:sz w:val="20"/>
              </w:rPr>
            </w:pPr>
            <w:r>
              <w:rPr>
                <w:sz w:val="20"/>
              </w:rPr>
              <w:t>serga daugiau kaip 30 dienų iš eilės?</w:t>
            </w:r>
          </w:p>
          <w:p w14:paraId="6F2E5871" w14:textId="77777777" w:rsidR="00B2006A" w:rsidRDefault="00B2006A">
            <w:pPr>
              <w:jc w:val="both"/>
              <w:rPr>
                <w:b/>
                <w:bCs/>
                <w:sz w:val="20"/>
              </w:rPr>
            </w:pP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003D1F9" w14:textId="77777777" w:rsidR="00B2006A" w:rsidRDefault="00476A5B">
            <w:pPr>
              <w:jc w:val="both"/>
              <w:rPr>
                <w:sz w:val="20"/>
              </w:rPr>
            </w:pPr>
            <w:r>
              <w:rPr>
                <w:sz w:val="20"/>
              </w:rPr>
              <w:t>Aprašo 79 p., VUI sutarties 2.25.1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D9B1F18"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30482D6"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1DADE2AA"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F0CA52C" w14:textId="77777777" w:rsidR="00B2006A" w:rsidRDefault="00476A5B">
            <w:pPr>
              <w:rPr>
                <w:sz w:val="20"/>
              </w:rPr>
            </w:pPr>
            <w:r>
              <w:rPr>
                <w:sz w:val="20"/>
              </w:rPr>
              <w:t>4.2.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3296620" w14:textId="77777777" w:rsidR="00B2006A" w:rsidRDefault="00476A5B">
            <w:pPr>
              <w:jc w:val="both"/>
              <w:rPr>
                <w:sz w:val="20"/>
              </w:rPr>
            </w:pPr>
            <w:r>
              <w:rPr>
                <w:sz w:val="20"/>
              </w:rPr>
              <w:t>išeina nėštumo ir gimdymo atostogų ar atostogų vaikui prižiūrėti?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63F84A2" w14:textId="77777777" w:rsidR="00B2006A" w:rsidRDefault="00476A5B">
            <w:pPr>
              <w:jc w:val="both"/>
              <w:rPr>
                <w:sz w:val="20"/>
              </w:rPr>
            </w:pPr>
            <w:r>
              <w:rPr>
                <w:sz w:val="20"/>
              </w:rPr>
              <w:t>VUI sutarties 2.25.2 p. p.</w:t>
            </w:r>
          </w:p>
          <w:p w14:paraId="2DD01EBC"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437E1A6"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ED85E7F"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435DF685"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2DD53E6" w14:textId="77777777" w:rsidR="00B2006A" w:rsidRDefault="00476A5B">
            <w:pPr>
              <w:rPr>
                <w:sz w:val="20"/>
              </w:rPr>
            </w:pPr>
            <w:r>
              <w:rPr>
                <w:sz w:val="20"/>
              </w:rPr>
              <w:t>4.3.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FE8649C" w14:textId="77777777" w:rsidR="00B2006A" w:rsidRDefault="00476A5B">
            <w:pPr>
              <w:jc w:val="both"/>
              <w:rPr>
                <w:sz w:val="20"/>
              </w:rPr>
            </w:pPr>
            <w:r>
              <w:rPr>
                <w:sz w:val="20"/>
              </w:rPr>
              <w:t>pašaukiamas į nuolatinę privalomąją pradinę karo tarnybą?</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4168AE81" w14:textId="77777777" w:rsidR="00B2006A" w:rsidRDefault="00476A5B">
            <w:pPr>
              <w:jc w:val="both"/>
              <w:rPr>
                <w:b/>
                <w:bCs/>
                <w:sz w:val="20"/>
              </w:rPr>
            </w:pPr>
            <w:r>
              <w:rPr>
                <w:sz w:val="20"/>
              </w:rPr>
              <w:t>VUI sutarties 2.25.3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7FB7230"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45887C9"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5CF12624"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6C7379E" w14:textId="77777777" w:rsidR="00B2006A" w:rsidRDefault="00476A5B">
            <w:pPr>
              <w:rPr>
                <w:sz w:val="20"/>
              </w:rPr>
            </w:pPr>
            <w:r>
              <w:rPr>
                <w:sz w:val="20"/>
              </w:rPr>
              <w:t>5.</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3AD6012" w14:textId="77777777" w:rsidR="00B2006A" w:rsidRDefault="00476A5B">
            <w:pPr>
              <w:jc w:val="both"/>
              <w:rPr>
                <w:sz w:val="20"/>
              </w:rPr>
            </w:pPr>
            <w:r>
              <w:rPr>
                <w:sz w:val="20"/>
              </w:rPr>
              <w:t>Ar subsidijos gavėjas laikosi 30 darbo dienų termino nuo darbo sutarties su įdarbintu asmeniu nutraukimo dienos į atsilaisvinusią darbo vietą įdarbinti kitą (-</w:t>
            </w:r>
            <w:proofErr w:type="spellStart"/>
            <w:r>
              <w:rPr>
                <w:sz w:val="20"/>
              </w:rPr>
              <w:t>us</w:t>
            </w:r>
            <w:proofErr w:type="spellEnd"/>
            <w:r>
              <w:rPr>
                <w:sz w:val="20"/>
              </w:rPr>
              <w:t>) Užimtumo tarnybos siunčiamą (-</w:t>
            </w:r>
            <w:proofErr w:type="spellStart"/>
            <w:r>
              <w:rPr>
                <w:sz w:val="20"/>
              </w:rPr>
              <w:t>us</w:t>
            </w:r>
            <w:proofErr w:type="spellEnd"/>
            <w:r>
              <w:rPr>
                <w:sz w:val="20"/>
              </w:rPr>
              <w:t>) asmenį (-</w:t>
            </w:r>
            <w:proofErr w:type="spellStart"/>
            <w:r>
              <w:rPr>
                <w:sz w:val="20"/>
              </w:rPr>
              <w:t>is</w:t>
            </w:r>
            <w:proofErr w:type="spellEnd"/>
            <w:r>
              <w:rPr>
                <w:sz w:val="20"/>
              </w:rPr>
              <w:t>), atitinkantį (-</w:t>
            </w:r>
            <w:proofErr w:type="spellStart"/>
            <w:r>
              <w:rPr>
                <w:sz w:val="20"/>
              </w:rPr>
              <w:t>čius</w:t>
            </w:r>
            <w:proofErr w:type="spellEnd"/>
            <w:r>
              <w:rPr>
                <w:sz w:val="20"/>
              </w:rPr>
              <w:t>) nustatytus ar patikslintus kvalifikacinius reikalavimus?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4D4B6ACE" w14:textId="77777777" w:rsidR="00B2006A" w:rsidRDefault="00476A5B">
            <w:pPr>
              <w:jc w:val="both"/>
              <w:rPr>
                <w:sz w:val="20"/>
              </w:rPr>
            </w:pPr>
            <w:r>
              <w:rPr>
                <w:sz w:val="20"/>
              </w:rPr>
              <w:t xml:space="preserve">UĮ 44 str. 7 d. 1 p., VUI sutarties 2.7 p. p., </w:t>
            </w:r>
            <w:r>
              <w:rPr>
                <w:rFonts w:eastAsia="Segoe UI"/>
                <w:sz w:val="20"/>
              </w:rPr>
              <w:t>2.14.1 p. p.</w:t>
            </w:r>
          </w:p>
          <w:p w14:paraId="614D39A0"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AA89254"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0028D3C"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21943FDA"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A5109C6" w14:textId="77777777" w:rsidR="00B2006A" w:rsidRDefault="00476A5B">
            <w:pPr>
              <w:rPr>
                <w:sz w:val="20"/>
              </w:rPr>
            </w:pPr>
            <w:r>
              <w:rPr>
                <w:sz w:val="20"/>
              </w:rPr>
              <w:t>6.</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1F0AA7B" w14:textId="77777777" w:rsidR="00B2006A" w:rsidRDefault="00476A5B">
            <w:pPr>
              <w:jc w:val="both"/>
              <w:rPr>
                <w:sz w:val="20"/>
              </w:rPr>
            </w:pPr>
            <w:r>
              <w:rPr>
                <w:sz w:val="20"/>
              </w:rPr>
              <w:t>Ar subsidijos gavėjas savo lėšomis apdraudė ilgalaikį materialųjį turtą, kuriam įsigyti steigiant darbo vietą (-</w:t>
            </w:r>
            <w:proofErr w:type="spellStart"/>
            <w:r>
              <w:rPr>
                <w:sz w:val="20"/>
              </w:rPr>
              <w:t>as</w:t>
            </w:r>
            <w:proofErr w:type="spellEnd"/>
            <w:r>
              <w:rPr>
                <w:sz w:val="20"/>
              </w:rPr>
              <w:t>), buvo naudota subsidija, maksimaliu turto atkuriamosios vertės draudimu nuo visų galimų rizikos atvejų, nuo kurių draudžia subsidijos gavėjo pasirinkta draudimo bendrovė arba pateikti trijų skirtingų draudimo bendrovių rašytiniai patvirtinimai dėl atsisakymo apdrausti ilgalaikį materialųjį turtą?</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8C8D0FB" w14:textId="77777777" w:rsidR="00B2006A" w:rsidRDefault="00476A5B">
            <w:pPr>
              <w:jc w:val="both"/>
              <w:rPr>
                <w:sz w:val="20"/>
              </w:rPr>
            </w:pPr>
            <w:r>
              <w:rPr>
                <w:sz w:val="20"/>
              </w:rPr>
              <w:t>UĮ</w:t>
            </w:r>
            <w:r>
              <w:rPr>
                <w:sz w:val="20"/>
                <w:vertAlign w:val="superscript"/>
              </w:rPr>
              <w:t xml:space="preserve"> </w:t>
            </w:r>
            <w:r>
              <w:rPr>
                <w:sz w:val="20"/>
              </w:rPr>
              <w:t>44 str. 9 d. 5 p., VUI sutarties 2.16 p. p., 2.16.3 p. p.</w:t>
            </w:r>
          </w:p>
          <w:p w14:paraId="1B05EBAE"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D2F290C"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546A0D1"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05BF79B7"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4F626470" w14:textId="77777777" w:rsidR="00B2006A" w:rsidRDefault="00476A5B">
            <w:pPr>
              <w:rPr>
                <w:sz w:val="20"/>
              </w:rPr>
            </w:pPr>
            <w:r>
              <w:rPr>
                <w:sz w:val="20"/>
              </w:rPr>
              <w:t>6.1.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CB3F927" w14:textId="77777777" w:rsidR="00B2006A" w:rsidRDefault="00476A5B">
            <w:pPr>
              <w:jc w:val="both"/>
              <w:rPr>
                <w:sz w:val="20"/>
              </w:rPr>
            </w:pPr>
            <w:r>
              <w:rPr>
                <w:sz w:val="20"/>
              </w:rPr>
              <w:t>Ar ilgalaikio materialiojo turto draudimas galioja visoje veiklos vykdymo teritorijoje?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F6A0630" w14:textId="77777777" w:rsidR="00B2006A" w:rsidRDefault="00476A5B">
            <w:pPr>
              <w:jc w:val="both"/>
              <w:rPr>
                <w:sz w:val="20"/>
              </w:rPr>
            </w:pPr>
            <w:r>
              <w:rPr>
                <w:sz w:val="20"/>
              </w:rPr>
              <w:t>ADRPPTT 140 p.</w:t>
            </w:r>
          </w:p>
          <w:p w14:paraId="517C420B"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6FE7B56"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BCE55D5"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5789E7F7"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DAD10D6" w14:textId="77777777" w:rsidR="00B2006A" w:rsidRDefault="00476A5B">
            <w:pPr>
              <w:rPr>
                <w:sz w:val="20"/>
              </w:rPr>
            </w:pPr>
            <w:r>
              <w:rPr>
                <w:sz w:val="20"/>
              </w:rPr>
              <w:t>7.</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36BB3CB" w14:textId="77777777" w:rsidR="00B2006A" w:rsidRDefault="00476A5B">
            <w:pPr>
              <w:jc w:val="both"/>
              <w:rPr>
                <w:sz w:val="20"/>
              </w:rPr>
            </w:pPr>
            <w:r>
              <w:rPr>
                <w:sz w:val="20"/>
              </w:rPr>
              <w:t xml:space="preserve">Ar nėra įsiteisėjusios teismo nutarties subsidijos gavėjui  iškelti bankroto bylą arba kreditorių susirinkimo nutarimo dėl bankroto procedūrų vykdymo ne teismo tvarka ?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5DD2241" w14:textId="77777777" w:rsidR="00B2006A" w:rsidRDefault="00476A5B">
            <w:pPr>
              <w:jc w:val="both"/>
              <w:rPr>
                <w:sz w:val="20"/>
              </w:rPr>
            </w:pPr>
            <w:r>
              <w:rPr>
                <w:sz w:val="20"/>
              </w:rPr>
              <w:t>UĮ 44 str. 7 d. 5 p., VUI sutarties 2.11.1 p. p. ir 2.14.4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F77D13C"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2A2B86D" w14:textId="77777777" w:rsidR="00B2006A" w:rsidRDefault="00476A5B">
            <w:pPr>
              <w:jc w:val="center"/>
              <w:rPr>
                <w:sz w:val="20"/>
              </w:rPr>
            </w:pPr>
            <w:r>
              <w:rPr>
                <w:rFonts w:ascii="MS Gothic" w:eastAsia="MS Gothic" w:hAnsi="MS Gothic" w:cs="MS Gothic"/>
                <w:b/>
                <w:bCs/>
                <w:szCs w:val="24"/>
              </w:rPr>
              <w:t>☐</w:t>
            </w:r>
          </w:p>
        </w:tc>
      </w:tr>
      <w:tr w:rsidR="00B2006A" w14:paraId="0D7D8151"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6094DBAD" w14:textId="77777777" w:rsidR="00B2006A" w:rsidRDefault="00476A5B">
            <w:pPr>
              <w:rPr>
                <w:sz w:val="20"/>
              </w:rPr>
            </w:pPr>
            <w:r>
              <w:rPr>
                <w:sz w:val="20"/>
              </w:rPr>
              <w:t>8.</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49BC59BC" w14:textId="77777777" w:rsidR="00B2006A" w:rsidRDefault="00476A5B">
            <w:pPr>
              <w:rPr>
                <w:sz w:val="20"/>
              </w:rPr>
            </w:pPr>
            <w:r>
              <w:rPr>
                <w:sz w:val="20"/>
              </w:rPr>
              <w:t>Ar nėra priimtas sprendimas subsidijos gavėją likviduoti?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9CB4BA0" w14:textId="77777777" w:rsidR="00B2006A" w:rsidRDefault="00476A5B">
            <w:pPr>
              <w:jc w:val="both"/>
              <w:rPr>
                <w:sz w:val="20"/>
              </w:rPr>
            </w:pPr>
            <w:r>
              <w:rPr>
                <w:sz w:val="20"/>
              </w:rPr>
              <w:t>UĮ 44 str. 7 d. 6 p., VUI sutarties 2.11.2 p. p. ir 2.14.5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7211A28" w14:textId="77777777" w:rsidR="00B2006A" w:rsidRDefault="00476A5B">
            <w:pPr>
              <w:jc w:val="center"/>
              <w:rPr>
                <w:sz w:val="20"/>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BF552FC" w14:textId="77777777" w:rsidR="00B2006A" w:rsidRDefault="00476A5B">
            <w:pPr>
              <w:jc w:val="center"/>
              <w:rPr>
                <w:sz w:val="20"/>
              </w:rPr>
            </w:pPr>
            <w:r>
              <w:rPr>
                <w:rFonts w:ascii="MS Gothic" w:eastAsia="MS Gothic" w:hAnsi="MS Gothic" w:cs="MS Gothic"/>
                <w:b/>
                <w:bCs/>
                <w:szCs w:val="24"/>
              </w:rPr>
              <w:t>☐</w:t>
            </w:r>
          </w:p>
        </w:tc>
      </w:tr>
      <w:tr w:rsidR="00B2006A" w14:paraId="4E73FE8C"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2D6A5F8" w14:textId="77777777" w:rsidR="00B2006A" w:rsidRDefault="00476A5B">
            <w:pPr>
              <w:rPr>
                <w:sz w:val="20"/>
              </w:rPr>
            </w:pPr>
            <w:r>
              <w:rPr>
                <w:sz w:val="20"/>
              </w:rPr>
              <w:t>9.</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FA9CEA6" w14:textId="77777777" w:rsidR="00B2006A" w:rsidRDefault="00476A5B">
            <w:pPr>
              <w:jc w:val="both"/>
              <w:rPr>
                <w:sz w:val="20"/>
              </w:rPr>
            </w:pPr>
            <w:r>
              <w:rPr>
                <w:sz w:val="20"/>
              </w:rPr>
              <w:t>Ar subsidijos gavėjas neturi paskirtos baudos už šiuose Užimtumo įstatymo 56, 56</w:t>
            </w:r>
            <w:r>
              <w:rPr>
                <w:sz w:val="20"/>
                <w:vertAlign w:val="superscript"/>
              </w:rPr>
              <w:t>1</w:t>
            </w:r>
            <w:r>
              <w:rPr>
                <w:sz w:val="20"/>
              </w:rPr>
              <w:t>, 57, 58 ar 59</w:t>
            </w:r>
            <w:r>
              <w:rPr>
                <w:sz w:val="20"/>
                <w:vertAlign w:val="superscript"/>
              </w:rPr>
              <w:t>1</w:t>
            </w:r>
            <w:r>
              <w:rPr>
                <w:sz w:val="20"/>
              </w:rPr>
              <w:t xml:space="preserve"> straipsniuose nurodytus pažeidimus?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0696895" w14:textId="77777777" w:rsidR="00B2006A" w:rsidRDefault="00476A5B">
            <w:pPr>
              <w:jc w:val="both"/>
              <w:rPr>
                <w:sz w:val="20"/>
              </w:rPr>
            </w:pPr>
            <w:r>
              <w:rPr>
                <w:sz w:val="20"/>
              </w:rPr>
              <w:t>UĮ 44 str. 8 d. 8 p.</w:t>
            </w:r>
          </w:p>
          <w:p w14:paraId="76DDF165" w14:textId="77777777" w:rsidR="00B2006A" w:rsidRDefault="00476A5B">
            <w:pPr>
              <w:jc w:val="both"/>
              <w:rPr>
                <w:sz w:val="20"/>
              </w:rPr>
            </w:pPr>
            <w:r>
              <w:rPr>
                <w:sz w:val="20"/>
              </w:rPr>
              <w:t>VUI sutarties 8.1.11 p. p.</w:t>
            </w:r>
          </w:p>
          <w:p w14:paraId="3B82A4A8"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DF38957" w14:textId="77777777" w:rsidR="00B2006A" w:rsidRDefault="00476A5B">
            <w:pPr>
              <w:jc w:val="center"/>
              <w:rPr>
                <w:sz w:val="20"/>
              </w:rPr>
            </w:pPr>
            <w:r>
              <w:rPr>
                <w:rFonts w:ascii="MS Gothic" w:eastAsia="MS Gothic" w:hAnsi="MS Gothic" w:cs="MS Gothic"/>
                <w:b/>
                <w:bCs/>
                <w:szCs w:val="24"/>
              </w:rPr>
              <w:lastRenderedPageBreak/>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2E88CF3" w14:textId="77777777" w:rsidR="00B2006A" w:rsidRDefault="00476A5B">
            <w:pPr>
              <w:jc w:val="center"/>
              <w:rPr>
                <w:sz w:val="20"/>
              </w:rPr>
            </w:pPr>
            <w:r>
              <w:rPr>
                <w:rFonts w:ascii="MS Gothic" w:eastAsia="MS Gothic" w:hAnsi="MS Gothic" w:cs="MS Gothic"/>
                <w:b/>
                <w:bCs/>
                <w:szCs w:val="24"/>
              </w:rPr>
              <w:t>☐</w:t>
            </w:r>
          </w:p>
        </w:tc>
      </w:tr>
      <w:tr w:rsidR="00B2006A" w14:paraId="6A0821DD" w14:textId="77777777" w:rsidTr="006559B6">
        <w:trPr>
          <w:trHeight w:val="300"/>
        </w:trPr>
        <w:tc>
          <w:tcPr>
            <w:tcW w:w="353" w:type="pct"/>
            <w:tcBorders>
              <w:top w:val="single" w:sz="4" w:space="0" w:color="auto"/>
              <w:left w:val="single" w:sz="4" w:space="0" w:color="auto"/>
              <w:bottom w:val="single" w:sz="8" w:space="0" w:color="auto"/>
              <w:right w:val="single" w:sz="4" w:space="0" w:color="auto"/>
            </w:tcBorders>
            <w:tcMar>
              <w:left w:w="108" w:type="dxa"/>
              <w:right w:w="108" w:type="dxa"/>
            </w:tcMar>
          </w:tcPr>
          <w:p w14:paraId="52F92A82" w14:textId="77777777" w:rsidR="00B2006A" w:rsidRDefault="00476A5B">
            <w:pPr>
              <w:rPr>
                <w:sz w:val="20"/>
              </w:rPr>
            </w:pPr>
            <w:r>
              <w:rPr>
                <w:sz w:val="20"/>
              </w:rPr>
              <w:t>10.</w:t>
            </w:r>
          </w:p>
        </w:tc>
        <w:tc>
          <w:tcPr>
            <w:tcW w:w="2574" w:type="pct"/>
            <w:tcBorders>
              <w:top w:val="single" w:sz="4" w:space="0" w:color="auto"/>
              <w:left w:val="single" w:sz="4" w:space="0" w:color="auto"/>
              <w:bottom w:val="single" w:sz="8" w:space="0" w:color="auto"/>
              <w:right w:val="single" w:sz="4" w:space="0" w:color="auto"/>
            </w:tcBorders>
            <w:tcMar>
              <w:left w:w="108" w:type="dxa"/>
              <w:right w:w="108" w:type="dxa"/>
            </w:tcMar>
          </w:tcPr>
          <w:p w14:paraId="3BE09B69" w14:textId="77777777" w:rsidR="00B2006A" w:rsidRDefault="00476A5B">
            <w:pPr>
              <w:jc w:val="both"/>
              <w:rPr>
                <w:sz w:val="20"/>
              </w:rPr>
            </w:pPr>
            <w:r>
              <w:rPr>
                <w:sz w:val="20"/>
              </w:rPr>
              <w:t xml:space="preserve">Ar subsidijos gavėjo vadovui ar kitam atsakingam asmeniui pagal Lietuvos Respublikos administracinių nusižengimų kodeksą nebuvo paskirta administracinė nuobauda už nelegalų darbą arba pagal šį kodeksą paskirta antra per kalendorinius metus administracinė nuobauda pagal Lietuvos Respublikos administracinių nusižengimų kodeksą už darbo įstatymų, darbuotojų saugos ir sveikatos norminių teisės aktų, skaidriai dirbančių asmenų identifikavimo reikalavimų pažeidimus, nelaimingo atsitikimo darbe nuslėpimą, nustatytos pranešimo ir ištyrimo tvarkos, darbo užmokesčio apskaičiavimo ir mokėjimo tvarkos, darbo laiko apskaitos, laikinųjų darbuotojų darbo sąlygų bei komercinės ar ūkinės veiklos tvarkos pažeidimus? </w:t>
            </w:r>
          </w:p>
        </w:tc>
        <w:tc>
          <w:tcPr>
            <w:tcW w:w="930" w:type="pct"/>
            <w:tcBorders>
              <w:top w:val="single" w:sz="4" w:space="0" w:color="auto"/>
              <w:left w:val="single" w:sz="4" w:space="0" w:color="auto"/>
              <w:bottom w:val="single" w:sz="8" w:space="0" w:color="auto"/>
              <w:right w:val="single" w:sz="4" w:space="0" w:color="auto"/>
            </w:tcBorders>
            <w:tcMar>
              <w:left w:w="108" w:type="dxa"/>
              <w:right w:w="108" w:type="dxa"/>
            </w:tcMar>
          </w:tcPr>
          <w:p w14:paraId="32B6F159" w14:textId="77777777" w:rsidR="00B2006A" w:rsidRDefault="00476A5B">
            <w:pPr>
              <w:jc w:val="both"/>
              <w:rPr>
                <w:sz w:val="20"/>
              </w:rPr>
            </w:pPr>
            <w:r>
              <w:rPr>
                <w:sz w:val="20"/>
              </w:rPr>
              <w:t>UĮ 44 str. 8 d. 8 p.</w:t>
            </w:r>
          </w:p>
          <w:p w14:paraId="2F55B3E2" w14:textId="77777777" w:rsidR="00B2006A" w:rsidRDefault="00476A5B">
            <w:pPr>
              <w:jc w:val="both"/>
              <w:rPr>
                <w:sz w:val="20"/>
              </w:rPr>
            </w:pPr>
            <w:r>
              <w:rPr>
                <w:sz w:val="20"/>
              </w:rPr>
              <w:t>VUI sutarties 8.1.11 p. p.</w:t>
            </w:r>
          </w:p>
          <w:p w14:paraId="05E2A2B2" w14:textId="77777777" w:rsidR="00B2006A" w:rsidRDefault="00B2006A">
            <w:pPr>
              <w:jc w:val="both"/>
              <w:rPr>
                <w:sz w:val="22"/>
                <w:szCs w:val="22"/>
              </w:rPr>
            </w:pPr>
          </w:p>
        </w:tc>
        <w:tc>
          <w:tcPr>
            <w:tcW w:w="572" w:type="pct"/>
            <w:tcBorders>
              <w:top w:val="single" w:sz="4" w:space="0" w:color="auto"/>
              <w:left w:val="single" w:sz="4" w:space="0" w:color="auto"/>
              <w:bottom w:val="single" w:sz="8" w:space="0" w:color="auto"/>
              <w:right w:val="single" w:sz="4" w:space="0" w:color="auto"/>
            </w:tcBorders>
            <w:tcMar>
              <w:left w:w="108" w:type="dxa"/>
              <w:right w:w="108" w:type="dxa"/>
            </w:tcMar>
          </w:tcPr>
          <w:p w14:paraId="628845FA"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8" w:space="0" w:color="auto"/>
              <w:right w:val="single" w:sz="4" w:space="0" w:color="auto"/>
            </w:tcBorders>
            <w:tcMar>
              <w:left w:w="108" w:type="dxa"/>
              <w:right w:w="108" w:type="dxa"/>
            </w:tcMar>
          </w:tcPr>
          <w:p w14:paraId="20F17452" w14:textId="77777777" w:rsidR="00B2006A" w:rsidRDefault="00476A5B">
            <w:pPr>
              <w:jc w:val="center"/>
              <w:rPr>
                <w:szCs w:val="24"/>
              </w:rPr>
            </w:pPr>
            <w:r>
              <w:rPr>
                <w:rFonts w:ascii="MS Gothic" w:eastAsia="MS Gothic" w:hAnsi="MS Gothic" w:cs="MS Gothic"/>
                <w:b/>
                <w:bCs/>
                <w:szCs w:val="24"/>
              </w:rPr>
              <w:t>☐</w:t>
            </w:r>
          </w:p>
        </w:tc>
      </w:tr>
      <w:tr w:rsidR="00B2006A" w14:paraId="2EB52E64" w14:textId="77777777" w:rsidTr="006559B6">
        <w:trPr>
          <w:trHeight w:val="300"/>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507FE57" w14:textId="77777777" w:rsidR="00B2006A" w:rsidRDefault="00476A5B">
            <w:pPr>
              <w:rPr>
                <w:b/>
                <w:bCs/>
                <w:szCs w:val="24"/>
              </w:rPr>
            </w:pPr>
            <w:r>
              <w:rPr>
                <w:b/>
                <w:bCs/>
                <w:szCs w:val="24"/>
              </w:rPr>
              <w:t>11-20 klausimai vertinami patikrinimo metu</w:t>
            </w:r>
          </w:p>
        </w:tc>
      </w:tr>
      <w:tr w:rsidR="00B2006A" w14:paraId="72450DEB"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77C1838C" w14:textId="77777777" w:rsidR="00B2006A" w:rsidRDefault="00476A5B">
            <w:pPr>
              <w:rPr>
                <w:sz w:val="20"/>
              </w:rPr>
            </w:pPr>
            <w:r>
              <w:rPr>
                <w:sz w:val="20"/>
              </w:rPr>
              <w:t>11.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55E08E2A" w14:textId="77777777" w:rsidR="00B2006A" w:rsidRDefault="00476A5B">
            <w:pPr>
              <w:jc w:val="both"/>
              <w:rPr>
                <w:sz w:val="20"/>
              </w:rPr>
            </w:pPr>
            <w:r>
              <w:rPr>
                <w:sz w:val="20"/>
              </w:rPr>
              <w:t>Ar laikomasi reikalavimo, kad įdarbinto (-ų) asmens (-ų) darbo vietoje (-</w:t>
            </w:r>
            <w:proofErr w:type="spellStart"/>
            <w:r>
              <w:rPr>
                <w:sz w:val="20"/>
              </w:rPr>
              <w:t>se</w:t>
            </w:r>
            <w:proofErr w:type="spellEnd"/>
            <w:r>
              <w:rPr>
                <w:sz w:val="20"/>
              </w:rPr>
              <w:t>) prastova ne dėl jo (-ų) kaltės nesitęsia ilgiau kaip 30 kalendorinių dienų iš eilės, išskyrus atvejus, kai prastova tęsiasi dėl Lietuvos Respublikos Vyriausybės paskelbtos ekstremaliosios situacijos?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2BAC849" w14:textId="77777777" w:rsidR="00B2006A" w:rsidRDefault="00476A5B">
            <w:pPr>
              <w:jc w:val="both"/>
              <w:rPr>
                <w:sz w:val="20"/>
              </w:rPr>
            </w:pPr>
            <w:r>
              <w:rPr>
                <w:sz w:val="20"/>
              </w:rPr>
              <w:t>UĮ 44 str. 7 d. 2 p. VUI sutarties 2.14.2 p. p.</w:t>
            </w:r>
          </w:p>
          <w:p w14:paraId="72A268FD" w14:textId="77777777" w:rsidR="00B2006A" w:rsidRDefault="00B2006A">
            <w:pPr>
              <w:ind w:firstLine="53"/>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BA2B542"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C108EDB" w14:textId="77777777" w:rsidR="00B2006A" w:rsidRDefault="00476A5B">
            <w:pPr>
              <w:jc w:val="center"/>
              <w:rPr>
                <w:szCs w:val="24"/>
              </w:rPr>
            </w:pPr>
            <w:r>
              <w:rPr>
                <w:rFonts w:ascii="MS Gothic" w:eastAsia="MS Gothic" w:hAnsi="MS Gothic" w:cs="MS Gothic"/>
                <w:b/>
                <w:bCs/>
                <w:szCs w:val="24"/>
              </w:rPr>
              <w:t>☐</w:t>
            </w:r>
          </w:p>
        </w:tc>
      </w:tr>
      <w:tr w:rsidR="00B2006A" w14:paraId="15A88F78"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E33F092" w14:textId="77777777" w:rsidR="00B2006A" w:rsidRDefault="00476A5B">
            <w:pPr>
              <w:rPr>
                <w:sz w:val="20"/>
              </w:rPr>
            </w:pPr>
            <w:r>
              <w:rPr>
                <w:sz w:val="20"/>
              </w:rPr>
              <w:t>12.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9A10927" w14:textId="77777777" w:rsidR="00B2006A" w:rsidRDefault="00476A5B">
            <w:pPr>
              <w:jc w:val="both"/>
              <w:rPr>
                <w:sz w:val="20"/>
              </w:rPr>
            </w:pPr>
            <w:r>
              <w:rPr>
                <w:sz w:val="20"/>
              </w:rPr>
              <w:t>Ar įdarbintam (-</w:t>
            </w:r>
            <w:proofErr w:type="spellStart"/>
            <w:r>
              <w:rPr>
                <w:sz w:val="20"/>
              </w:rPr>
              <w:t>iems</w:t>
            </w:r>
            <w:proofErr w:type="spellEnd"/>
            <w:r>
              <w:rPr>
                <w:sz w:val="20"/>
              </w:rPr>
              <w:t>) asmeniui (-</w:t>
            </w:r>
            <w:proofErr w:type="spellStart"/>
            <w:r>
              <w:rPr>
                <w:sz w:val="20"/>
              </w:rPr>
              <w:t>ms</w:t>
            </w:r>
            <w:proofErr w:type="spellEnd"/>
            <w:r>
              <w:rPr>
                <w:sz w:val="20"/>
              </w:rPr>
              <w:t>) suteiktų nemokamų atostogų trukmė neviršija 120 dienų?</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1E8D72B" w14:textId="77777777" w:rsidR="00B2006A" w:rsidRDefault="00476A5B">
            <w:pPr>
              <w:jc w:val="both"/>
              <w:rPr>
                <w:sz w:val="20"/>
              </w:rPr>
            </w:pPr>
            <w:r>
              <w:rPr>
                <w:sz w:val="20"/>
              </w:rPr>
              <w:t>UĮ 44 str. 7 d. 2 p., VUI sutarties 2.14.2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C93305C"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5B32BEB" w14:textId="77777777" w:rsidR="00B2006A" w:rsidRDefault="00476A5B">
            <w:pPr>
              <w:jc w:val="center"/>
              <w:rPr>
                <w:szCs w:val="24"/>
              </w:rPr>
            </w:pPr>
            <w:r>
              <w:rPr>
                <w:rFonts w:ascii="MS Gothic" w:eastAsia="MS Gothic" w:hAnsi="MS Gothic" w:cs="MS Gothic"/>
                <w:b/>
                <w:bCs/>
                <w:szCs w:val="24"/>
              </w:rPr>
              <w:t>☐</w:t>
            </w:r>
          </w:p>
        </w:tc>
      </w:tr>
      <w:tr w:rsidR="00B2006A" w14:paraId="4E651C70"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7E94B1CD" w14:textId="77777777" w:rsidR="00B2006A" w:rsidRDefault="00476A5B">
            <w:pPr>
              <w:rPr>
                <w:sz w:val="20"/>
              </w:rPr>
            </w:pPr>
            <w:r>
              <w:rPr>
                <w:sz w:val="20"/>
              </w:rPr>
              <w:t>13.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976030E" w14:textId="77777777" w:rsidR="00B2006A" w:rsidRDefault="00476A5B">
            <w:pPr>
              <w:jc w:val="both"/>
              <w:rPr>
                <w:sz w:val="20"/>
              </w:rPr>
            </w:pPr>
            <w:r>
              <w:rPr>
                <w:sz w:val="20"/>
              </w:rPr>
              <w:t>Ar laikomasi reikalavimo įdarbintam (-</w:t>
            </w:r>
            <w:proofErr w:type="spellStart"/>
            <w:r>
              <w:rPr>
                <w:sz w:val="20"/>
              </w:rPr>
              <w:t>iems</w:t>
            </w:r>
            <w:proofErr w:type="spellEnd"/>
            <w:r>
              <w:rPr>
                <w:sz w:val="20"/>
              </w:rPr>
              <w:t>) asmeniui (-</w:t>
            </w:r>
            <w:proofErr w:type="spellStart"/>
            <w:r>
              <w:rPr>
                <w:sz w:val="20"/>
              </w:rPr>
              <w:t>ms</w:t>
            </w:r>
            <w:proofErr w:type="spellEnd"/>
            <w:r>
              <w:rPr>
                <w:sz w:val="20"/>
              </w:rPr>
              <w:t>)  darbo sutartyje (-</w:t>
            </w:r>
            <w:proofErr w:type="spellStart"/>
            <w:r>
              <w:rPr>
                <w:sz w:val="20"/>
              </w:rPr>
              <w:t>se</w:t>
            </w:r>
            <w:proofErr w:type="spellEnd"/>
            <w:r>
              <w:rPr>
                <w:sz w:val="20"/>
              </w:rPr>
              <w:t>) nustatytomis sąlygomis ir terminais, išmokėti visą jam (-</w:t>
            </w:r>
            <w:proofErr w:type="spellStart"/>
            <w:r>
              <w:rPr>
                <w:sz w:val="20"/>
              </w:rPr>
              <w:t>iems</w:t>
            </w:r>
            <w:proofErr w:type="spellEnd"/>
            <w:r>
              <w:rPr>
                <w:sz w:val="20"/>
              </w:rPr>
              <w:t>) priklausantį darbo užmokestį (neviršijant 2 mėnesių iš eilės laikotarpio)?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F5FF40C" w14:textId="77777777" w:rsidR="00B2006A" w:rsidRDefault="00476A5B">
            <w:pPr>
              <w:jc w:val="both"/>
              <w:rPr>
                <w:sz w:val="20"/>
              </w:rPr>
            </w:pPr>
            <w:r>
              <w:rPr>
                <w:sz w:val="20"/>
              </w:rPr>
              <w:t>UĮ 44 str. 7 d. 2 p., VUI sutarties 2.14.2 p. p.</w:t>
            </w:r>
          </w:p>
          <w:p w14:paraId="0F224089"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01288E2"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21A1A05" w14:textId="77777777" w:rsidR="00B2006A" w:rsidRDefault="00476A5B">
            <w:pPr>
              <w:jc w:val="center"/>
              <w:rPr>
                <w:szCs w:val="24"/>
              </w:rPr>
            </w:pPr>
            <w:r>
              <w:rPr>
                <w:rFonts w:ascii="MS Gothic" w:eastAsia="MS Gothic" w:hAnsi="MS Gothic" w:cs="MS Gothic"/>
                <w:b/>
                <w:bCs/>
                <w:szCs w:val="24"/>
              </w:rPr>
              <w:t>☐</w:t>
            </w:r>
          </w:p>
        </w:tc>
      </w:tr>
      <w:tr w:rsidR="00B2006A" w14:paraId="608A48F6"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800E0BD" w14:textId="77777777" w:rsidR="00B2006A" w:rsidRDefault="00476A5B">
            <w:pPr>
              <w:rPr>
                <w:sz w:val="20"/>
              </w:rPr>
            </w:pPr>
            <w:r>
              <w:rPr>
                <w:sz w:val="20"/>
              </w:rPr>
              <w:t>14.</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74BA6349" w14:textId="77777777" w:rsidR="00B2006A" w:rsidRDefault="00476A5B">
            <w:pPr>
              <w:jc w:val="both"/>
              <w:rPr>
                <w:sz w:val="20"/>
              </w:rPr>
            </w:pPr>
            <w:r>
              <w:rPr>
                <w:sz w:val="20"/>
              </w:rPr>
              <w:t xml:space="preserve">Ar subsidijos gavėjas laikosi reikalavimo naudoti subsidiją  pagal paskirtį?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D7FE34D" w14:textId="77777777" w:rsidR="00B2006A" w:rsidRDefault="00476A5B">
            <w:pPr>
              <w:jc w:val="both"/>
              <w:rPr>
                <w:sz w:val="20"/>
              </w:rPr>
            </w:pPr>
            <w:r>
              <w:rPr>
                <w:sz w:val="20"/>
              </w:rPr>
              <w:t>UĮ 44 str. 8 d. 1 p., VUI sutarties  8.1.1 p. p.</w:t>
            </w:r>
          </w:p>
          <w:p w14:paraId="1E3FDD83"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321AA95"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D99CE41"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038C4E94"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41DEBCC" w14:textId="77777777" w:rsidR="00B2006A" w:rsidRDefault="00476A5B">
            <w:pPr>
              <w:rPr>
                <w:sz w:val="20"/>
              </w:rPr>
            </w:pPr>
            <w:r>
              <w:rPr>
                <w:sz w:val="20"/>
              </w:rPr>
              <w:t>15.</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7AEBB032" w14:textId="77777777" w:rsidR="00B2006A" w:rsidRDefault="00476A5B">
            <w:pPr>
              <w:jc w:val="both"/>
              <w:rPr>
                <w:sz w:val="20"/>
              </w:rPr>
            </w:pPr>
            <w:r>
              <w:rPr>
                <w:sz w:val="20"/>
              </w:rPr>
              <w:t>Ar ilgalaikis materialusis turtas, kurį subsidijos gavėjas įsigijo steigdamas darbo vietą (-</w:t>
            </w:r>
            <w:proofErr w:type="spellStart"/>
            <w:r>
              <w:rPr>
                <w:sz w:val="20"/>
              </w:rPr>
              <w:t>as</w:t>
            </w:r>
            <w:proofErr w:type="spellEnd"/>
            <w:r>
              <w:rPr>
                <w:sz w:val="20"/>
              </w:rPr>
              <w:t xml:space="preserve">), yra pas subsidijos gavėją (neparduotas, neįkeistas, neišnuomotas, nedovanotas ar kitaip neperleistas arba kitaip nesuvaržytos teisės į už subsidiją įsigytą turtą), be Užimtumo tarnybos sutikimo?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ED36C1E" w14:textId="77777777" w:rsidR="00B2006A" w:rsidRDefault="00476A5B">
            <w:pPr>
              <w:jc w:val="both"/>
              <w:rPr>
                <w:sz w:val="20"/>
              </w:rPr>
            </w:pPr>
            <w:r>
              <w:rPr>
                <w:sz w:val="20"/>
              </w:rPr>
              <w:t>UĮ 44 str. 10 d. 1 p., VUI sutarties 2.22.1 p. p.</w:t>
            </w:r>
          </w:p>
          <w:p w14:paraId="4FE7A1C6"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43611D5"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956D73F" w14:textId="77777777" w:rsidR="00B2006A" w:rsidRDefault="00476A5B">
            <w:pPr>
              <w:jc w:val="center"/>
              <w:rPr>
                <w:szCs w:val="24"/>
              </w:rPr>
            </w:pPr>
            <w:r>
              <w:rPr>
                <w:rFonts w:ascii="MS Gothic" w:eastAsia="MS Gothic" w:hAnsi="MS Gothic" w:cs="MS Gothic"/>
                <w:b/>
                <w:bCs/>
                <w:szCs w:val="24"/>
              </w:rPr>
              <w:t>☐</w:t>
            </w:r>
          </w:p>
        </w:tc>
      </w:tr>
      <w:tr w:rsidR="00B2006A" w14:paraId="04ED326E"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8AF2A34" w14:textId="77777777" w:rsidR="00B2006A" w:rsidRDefault="00476A5B">
            <w:pPr>
              <w:rPr>
                <w:sz w:val="20"/>
              </w:rPr>
            </w:pPr>
            <w:r>
              <w:rPr>
                <w:sz w:val="20"/>
              </w:rPr>
              <w:t>16.</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32F2EDB3" w14:textId="77777777" w:rsidR="00B2006A" w:rsidRDefault="00476A5B">
            <w:pPr>
              <w:jc w:val="both"/>
              <w:rPr>
                <w:sz w:val="20"/>
              </w:rPr>
            </w:pPr>
            <w:r>
              <w:rPr>
                <w:sz w:val="20"/>
              </w:rPr>
              <w:t>Ar ilgalaikis materialusis turtas, kurį subsidijos gavėjas įsigijo steigdamas darbo vietą (-</w:t>
            </w:r>
            <w:proofErr w:type="spellStart"/>
            <w:r>
              <w:rPr>
                <w:sz w:val="20"/>
              </w:rPr>
              <w:t>as</w:t>
            </w:r>
            <w:proofErr w:type="spellEnd"/>
            <w:r>
              <w:rPr>
                <w:sz w:val="20"/>
              </w:rPr>
              <w:t xml:space="preserve">), yra pas subsidijos gavėją neišvežtas už Lietuvos Respublikos teritorijos ribų be Užimtumo tarnybos sutikimo?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C95B994" w14:textId="77777777" w:rsidR="00B2006A" w:rsidRDefault="00476A5B">
            <w:pPr>
              <w:jc w:val="both"/>
              <w:rPr>
                <w:sz w:val="20"/>
              </w:rPr>
            </w:pPr>
            <w:r>
              <w:rPr>
                <w:sz w:val="20"/>
              </w:rPr>
              <w:t>UĮ 44 str. 10 d. 2 p., VUI sutarties 2.22.3 p. p.</w:t>
            </w:r>
          </w:p>
          <w:p w14:paraId="06FD3C89"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C07F81C"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8C627AF" w14:textId="77777777" w:rsidR="00B2006A" w:rsidRDefault="00476A5B">
            <w:pPr>
              <w:jc w:val="center"/>
              <w:rPr>
                <w:szCs w:val="24"/>
              </w:rPr>
            </w:pPr>
            <w:r>
              <w:rPr>
                <w:rFonts w:ascii="MS Gothic" w:eastAsia="MS Gothic" w:hAnsi="MS Gothic" w:cs="MS Gothic"/>
                <w:b/>
                <w:bCs/>
                <w:szCs w:val="24"/>
              </w:rPr>
              <w:t>☐</w:t>
            </w:r>
          </w:p>
        </w:tc>
      </w:tr>
      <w:tr w:rsidR="00B2006A" w14:paraId="3CDCEE68"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AB44EE0" w14:textId="77777777" w:rsidR="00B2006A" w:rsidRDefault="00476A5B">
            <w:pPr>
              <w:rPr>
                <w:sz w:val="20"/>
              </w:rPr>
            </w:pPr>
            <w:r>
              <w:rPr>
                <w:sz w:val="20"/>
              </w:rPr>
              <w:t>17.</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242A199" w14:textId="77777777" w:rsidR="00B2006A" w:rsidRDefault="00476A5B">
            <w:pPr>
              <w:jc w:val="both"/>
              <w:rPr>
                <w:sz w:val="20"/>
              </w:rPr>
            </w:pPr>
            <w:r>
              <w:rPr>
                <w:sz w:val="20"/>
              </w:rPr>
              <w:t>Ar subsidijos gavėjas laikosi reikalavimo nuo darbo vietos (-ų) įsteigimo dienos be Užimtumo tarnybos sutikimo nenustatyti įdarbintam (-</w:t>
            </w:r>
            <w:proofErr w:type="spellStart"/>
            <w:r>
              <w:rPr>
                <w:sz w:val="20"/>
              </w:rPr>
              <w:t>iems</w:t>
            </w:r>
            <w:proofErr w:type="spellEnd"/>
            <w:r>
              <w:rPr>
                <w:sz w:val="20"/>
              </w:rPr>
              <w:t>) asmeniui (-</w:t>
            </w:r>
            <w:proofErr w:type="spellStart"/>
            <w:r>
              <w:rPr>
                <w:sz w:val="20"/>
              </w:rPr>
              <w:t>ms</w:t>
            </w:r>
            <w:proofErr w:type="spellEnd"/>
            <w:r>
              <w:rPr>
                <w:sz w:val="20"/>
              </w:rPr>
              <w:t xml:space="preserve">) ne visą darbo laiką arba ne visą darbo savaitę?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13E233B" w14:textId="77777777" w:rsidR="00B2006A" w:rsidRDefault="00476A5B">
            <w:pPr>
              <w:jc w:val="both"/>
              <w:rPr>
                <w:sz w:val="20"/>
              </w:rPr>
            </w:pPr>
            <w:r>
              <w:rPr>
                <w:sz w:val="20"/>
              </w:rPr>
              <w:t>UĮ 44 str. 10 d. 3 p., VUI sutarties 2.22.2 p. p.</w:t>
            </w:r>
          </w:p>
          <w:p w14:paraId="67DA4E32"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CF6C41C"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1CE27E2" w14:textId="77777777" w:rsidR="00B2006A" w:rsidRDefault="00476A5B">
            <w:pPr>
              <w:jc w:val="center"/>
              <w:rPr>
                <w:szCs w:val="24"/>
              </w:rPr>
            </w:pPr>
            <w:r>
              <w:rPr>
                <w:rFonts w:ascii="MS Gothic" w:eastAsia="MS Gothic" w:hAnsi="MS Gothic" w:cs="MS Gothic"/>
                <w:b/>
                <w:bCs/>
                <w:szCs w:val="24"/>
              </w:rPr>
              <w:t>☐</w:t>
            </w:r>
          </w:p>
        </w:tc>
      </w:tr>
      <w:tr w:rsidR="00B2006A" w14:paraId="6479B1A8"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2B2D571" w14:textId="77777777" w:rsidR="00B2006A" w:rsidRDefault="00476A5B">
            <w:pPr>
              <w:jc w:val="both"/>
              <w:rPr>
                <w:sz w:val="20"/>
              </w:rPr>
            </w:pPr>
            <w:r>
              <w:rPr>
                <w:sz w:val="20"/>
              </w:rPr>
              <w:t>18.</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1B2F25F" w14:textId="77777777" w:rsidR="00B2006A" w:rsidRDefault="00476A5B">
            <w:pPr>
              <w:jc w:val="both"/>
              <w:rPr>
                <w:sz w:val="20"/>
              </w:rPr>
            </w:pPr>
            <w:r>
              <w:rPr>
                <w:sz w:val="20"/>
              </w:rPr>
              <w:t>Ar subsidijos gavėjas laikosi reikalavimo nuo darbo vietos (-ų) įsteigimo dienos be Užimtumo tarnybos sutikimo nekeisti įdarbinto (-ų) asmens (-ų) darbo vietos?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908E155" w14:textId="77777777" w:rsidR="00B2006A" w:rsidRDefault="00476A5B">
            <w:pPr>
              <w:rPr>
                <w:sz w:val="20"/>
              </w:rPr>
            </w:pPr>
            <w:r>
              <w:rPr>
                <w:sz w:val="20"/>
              </w:rPr>
              <w:t>UĮ 44 str. 10 d. 3 p., VUI sutarties 2.22.2 p. p.</w:t>
            </w:r>
          </w:p>
          <w:p w14:paraId="14B95AEA"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5E17F1A"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6D5D5D8" w14:textId="77777777" w:rsidR="00B2006A" w:rsidRDefault="00476A5B">
            <w:pPr>
              <w:jc w:val="center"/>
              <w:rPr>
                <w:szCs w:val="24"/>
              </w:rPr>
            </w:pPr>
            <w:r>
              <w:rPr>
                <w:rFonts w:ascii="MS Gothic" w:eastAsia="MS Gothic" w:hAnsi="MS Gothic" w:cs="MS Gothic"/>
                <w:b/>
                <w:bCs/>
                <w:szCs w:val="24"/>
              </w:rPr>
              <w:t>☐</w:t>
            </w:r>
          </w:p>
        </w:tc>
      </w:tr>
      <w:tr w:rsidR="00B2006A" w14:paraId="3AEBFA19"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BA17357" w14:textId="77777777" w:rsidR="00B2006A" w:rsidRDefault="00476A5B">
            <w:pPr>
              <w:jc w:val="both"/>
              <w:rPr>
                <w:sz w:val="20"/>
              </w:rPr>
            </w:pPr>
            <w:r>
              <w:rPr>
                <w:sz w:val="20"/>
              </w:rPr>
              <w:t>19.</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BD2AD5D" w14:textId="77777777" w:rsidR="00B2006A" w:rsidRDefault="00476A5B">
            <w:pPr>
              <w:jc w:val="both"/>
              <w:rPr>
                <w:sz w:val="20"/>
              </w:rPr>
            </w:pPr>
            <w:r>
              <w:rPr>
                <w:sz w:val="20"/>
              </w:rPr>
              <w:t>Ar subsidijos gavėjas laikosi reikalavimo nuo darbo vietos (-ų) įsteigimo dienos be Užimtumo tarnybos sutikimo nekeisti įdarbinto (-ų) asmens (-ų) darbo funkcijų?</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C51C40C" w14:textId="77777777" w:rsidR="00B2006A" w:rsidRDefault="00476A5B">
            <w:pPr>
              <w:rPr>
                <w:sz w:val="20"/>
              </w:rPr>
            </w:pPr>
            <w:r>
              <w:rPr>
                <w:sz w:val="20"/>
              </w:rPr>
              <w:t>UĮ 44 str. 10 d. 3 p., VUI sutarties 2.22.2 p. p.</w:t>
            </w:r>
          </w:p>
          <w:p w14:paraId="37DAAC31"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B0CB79B" w14:textId="77777777" w:rsidR="00B2006A" w:rsidRDefault="00476A5B">
            <w:pPr>
              <w:jc w:val="center"/>
              <w:rPr>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1EC8D0E" w14:textId="77777777" w:rsidR="00B2006A" w:rsidRDefault="00476A5B">
            <w:pPr>
              <w:jc w:val="center"/>
              <w:rPr>
                <w:szCs w:val="24"/>
              </w:rPr>
            </w:pPr>
            <w:r>
              <w:rPr>
                <w:rFonts w:ascii="MS Gothic" w:eastAsia="MS Gothic" w:hAnsi="MS Gothic" w:cs="MS Gothic"/>
                <w:b/>
                <w:bCs/>
                <w:szCs w:val="24"/>
              </w:rPr>
              <w:t>☐</w:t>
            </w:r>
          </w:p>
        </w:tc>
      </w:tr>
      <w:tr w:rsidR="00B2006A" w14:paraId="00A5B8FD"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9E66AC6" w14:textId="77777777" w:rsidR="00B2006A" w:rsidRDefault="00476A5B">
            <w:pPr>
              <w:jc w:val="both"/>
              <w:rPr>
                <w:sz w:val="20"/>
              </w:rPr>
            </w:pPr>
            <w:r>
              <w:rPr>
                <w:sz w:val="20"/>
              </w:rPr>
              <w:t>20.</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79AF1AA" w14:textId="77777777" w:rsidR="00B2006A" w:rsidRDefault="00476A5B">
            <w:pPr>
              <w:jc w:val="both"/>
              <w:rPr>
                <w:sz w:val="20"/>
              </w:rPr>
            </w:pPr>
            <w:r>
              <w:rPr>
                <w:sz w:val="20"/>
              </w:rPr>
              <w:t>Ar subsidijos gavėjas sudarė sąlygas įsteigtoje (-</w:t>
            </w:r>
            <w:proofErr w:type="spellStart"/>
            <w:r>
              <w:rPr>
                <w:sz w:val="20"/>
              </w:rPr>
              <w:t>se</w:t>
            </w:r>
            <w:proofErr w:type="spellEnd"/>
            <w:r>
              <w:rPr>
                <w:sz w:val="20"/>
              </w:rPr>
              <w:t>) darbo vietoje (-</w:t>
            </w:r>
            <w:proofErr w:type="spellStart"/>
            <w:r>
              <w:rPr>
                <w:sz w:val="20"/>
              </w:rPr>
              <w:t>se</w:t>
            </w:r>
            <w:proofErr w:type="spellEnd"/>
            <w:r>
              <w:rPr>
                <w:sz w:val="20"/>
              </w:rPr>
              <w:t>) vykdomą veiklą patikrinti vietoje?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E35E864" w14:textId="77777777" w:rsidR="00B2006A" w:rsidRDefault="00476A5B">
            <w:pPr>
              <w:rPr>
                <w:sz w:val="20"/>
              </w:rPr>
            </w:pPr>
            <w:r>
              <w:rPr>
                <w:sz w:val="20"/>
              </w:rPr>
              <w:t>UĮ 44 str. 8 d. 5 p., VUI sutarties 2.15 p. p.</w:t>
            </w:r>
          </w:p>
          <w:p w14:paraId="352111CE"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0B4DEA2"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5CDBBAD"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0C0805E2" w14:textId="77777777" w:rsidTr="006559B6">
        <w:trPr>
          <w:trHeight w:val="1917"/>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0B66CEB" w14:textId="77777777" w:rsidR="00B2006A" w:rsidRDefault="00476A5B">
            <w:pPr>
              <w:jc w:val="both"/>
              <w:rPr>
                <w:rFonts w:eastAsia="MS Gothic"/>
                <w:color w:val="000000"/>
                <w:sz w:val="20"/>
              </w:rPr>
            </w:pPr>
            <w:r>
              <w:rPr>
                <w:rFonts w:eastAsia="MS Gothic"/>
                <w:color w:val="000000"/>
                <w:sz w:val="20"/>
              </w:rPr>
              <w:lastRenderedPageBreak/>
              <w:t>Klausimyne vartojamų trumpinių paaiškinimai:</w:t>
            </w:r>
          </w:p>
          <w:p w14:paraId="217D5741" w14:textId="77777777" w:rsidR="00B2006A" w:rsidRDefault="00476A5B">
            <w:pPr>
              <w:jc w:val="both"/>
              <w:rPr>
                <w:rFonts w:eastAsia="MS Gothic"/>
                <w:color w:val="000000"/>
                <w:sz w:val="20"/>
              </w:rPr>
            </w:pPr>
            <w:r>
              <w:rPr>
                <w:rFonts w:eastAsia="MS Gothic"/>
                <w:b/>
                <w:bCs/>
                <w:color w:val="000000"/>
                <w:sz w:val="20"/>
              </w:rPr>
              <w:t>UĮ</w:t>
            </w:r>
            <w:r>
              <w:rPr>
                <w:rFonts w:eastAsia="MS Gothic"/>
                <w:color w:val="000000"/>
                <w:sz w:val="20"/>
              </w:rPr>
              <w:t xml:space="preserve"> – Lietuvos Respublikos užimtumo įstatymas.</w:t>
            </w:r>
          </w:p>
          <w:p w14:paraId="60891C92" w14:textId="77777777" w:rsidR="00B2006A" w:rsidRDefault="00476A5B">
            <w:pPr>
              <w:jc w:val="both"/>
              <w:rPr>
                <w:rFonts w:eastAsia="MS Gothic"/>
                <w:color w:val="000000"/>
                <w:sz w:val="20"/>
              </w:rPr>
            </w:pPr>
            <w:r>
              <w:rPr>
                <w:rFonts w:eastAsia="MS Gothic"/>
                <w:b/>
                <w:bCs/>
                <w:color w:val="000000"/>
                <w:sz w:val="20"/>
              </w:rPr>
              <w:t>ADRPPTT</w:t>
            </w:r>
            <w:r>
              <w:rPr>
                <w:rFonts w:eastAsia="MS Gothic"/>
                <w:color w:val="000000"/>
                <w:sz w:val="20"/>
              </w:rPr>
              <w:t xml:space="preserve"> – Aktyvios darbo rinkos politikos priemonių taikymo tvarkos aprašas, patvirtintas Užimtumo tarnybos prie Lietuvos Respublikos socialinės apsaugos ir darbo ministerijos direktoriaus 2022 m. liepos 4 d. įsakymu Nr. V-197 “Dėl aktyvios darbo rinkos politikos priemonių taikymo tvarkos aprašo patvirtinimo”.</w:t>
            </w:r>
          </w:p>
          <w:p w14:paraId="071A0394" w14:textId="77777777" w:rsidR="00B2006A" w:rsidRDefault="00476A5B">
            <w:pPr>
              <w:jc w:val="both"/>
              <w:rPr>
                <w:rFonts w:ascii="MS Gothic" w:eastAsia="MS Gothic" w:hAnsi="MS Gothic" w:cs="MS Gothic"/>
                <w:b/>
                <w:bCs/>
                <w:szCs w:val="24"/>
              </w:rPr>
            </w:pPr>
            <w:r>
              <w:rPr>
                <w:rFonts w:eastAsia="MS Gothic"/>
                <w:b/>
                <w:bCs/>
                <w:color w:val="000000"/>
                <w:sz w:val="20"/>
              </w:rPr>
              <w:t xml:space="preserve">Aprašas </w:t>
            </w:r>
            <w:r>
              <w:rPr>
                <w:rFonts w:eastAsia="MS Gothic"/>
                <w:color w:val="000000"/>
                <w:sz w:val="20"/>
              </w:rPr>
              <w:t xml:space="preserve"> –  Užimtumo rėmimo priemonių įgyvendinimo sąlygų ir tvarkos aprašas, patvirtintas Lietuvos Respublikos socialinės apsaugos ir darbo ministro 2017 m. birželio 30 d. įsakymu Nr. A1-348 „Dėl Užimtumo rėmimo priemonių įgyvendinimo sąlygų ir tvarkos aprašo patvirtinimo“.</w:t>
            </w:r>
          </w:p>
        </w:tc>
      </w:tr>
    </w:tbl>
    <w:p w14:paraId="2AD65CA9" w14:textId="77777777" w:rsidR="00B2006A" w:rsidRDefault="00B2006A">
      <w:pPr>
        <w:spacing w:line="257" w:lineRule="auto"/>
        <w:rPr>
          <w:b/>
          <w:bCs/>
        </w:rPr>
      </w:pPr>
    </w:p>
    <w:p w14:paraId="7CAD83A7" w14:textId="77777777" w:rsidR="00B2006A" w:rsidRDefault="00B2006A">
      <w:pPr>
        <w:spacing w:line="257" w:lineRule="auto"/>
        <w:rPr>
          <w:b/>
          <w:bCs/>
        </w:rPr>
      </w:pPr>
    </w:p>
    <w:p w14:paraId="27A089B7" w14:textId="77777777" w:rsidR="00B2006A" w:rsidRDefault="00476A5B">
      <w:pPr>
        <w:spacing w:line="257" w:lineRule="auto"/>
        <w:rPr>
          <w:rFonts w:eastAsia="Aptos"/>
          <w:b/>
          <w:bCs/>
        </w:rPr>
      </w:pPr>
      <w:r>
        <w:rPr>
          <w:b/>
          <w:bCs/>
        </w:rPr>
        <w:t xml:space="preserve">3. </w:t>
      </w:r>
      <w:r>
        <w:rPr>
          <w:rFonts w:eastAsia="Aptos"/>
          <w:b/>
          <w:bCs/>
        </w:rPr>
        <w:t>PATIKRINIMO IŠVADOS</w:t>
      </w:r>
    </w:p>
    <w:p w14:paraId="54D0089F" w14:textId="77777777" w:rsidR="00B2006A" w:rsidRDefault="00B2006A">
      <w:pPr>
        <w:spacing w:line="257" w:lineRule="auto"/>
      </w:pPr>
    </w:p>
    <w:p w14:paraId="4BE79F1E" w14:textId="77777777" w:rsidR="00B2006A" w:rsidRDefault="00476A5B">
      <w:pPr>
        <w:ind w:firstLine="186"/>
        <w:jc w:val="both"/>
      </w:pPr>
      <w:r>
        <w:rPr>
          <w:rFonts w:ascii="MS Gothic" w:eastAsia="MS Gothic" w:hAnsi="MS Gothic" w:cs="MS Gothic"/>
          <w:b/>
          <w:bCs/>
          <w:szCs w:val="24"/>
        </w:rPr>
        <w:t>☐</w:t>
      </w:r>
      <w:r>
        <w:t xml:space="preserve"> Subsidijos gavėjas VUI sutartį vykdo nepažeidžiant UĮ, jį įgyvendinančių teisės aktų ir VUI sutarties reikalavimų.</w:t>
      </w:r>
    </w:p>
    <w:p w14:paraId="0FD01632" w14:textId="77777777" w:rsidR="00B2006A" w:rsidRDefault="00476A5B">
      <w:pPr>
        <w:ind w:firstLine="124"/>
        <w:jc w:val="both"/>
        <w:rPr>
          <w:i/>
          <w:iCs/>
          <w:sz w:val="20"/>
        </w:rPr>
      </w:pPr>
      <w:r>
        <w:rPr>
          <w:i/>
          <w:iCs/>
          <w:sz w:val="20"/>
        </w:rPr>
        <w:t>(Pastabų laukas)</w:t>
      </w:r>
    </w:p>
    <w:p w14:paraId="3CF03CE7" w14:textId="77777777" w:rsidR="00B2006A" w:rsidRDefault="00476A5B">
      <w:pPr>
        <w:jc w:val="both"/>
      </w:pPr>
      <w:r>
        <w:t>________________________________________________________________________________________________________________________________________________________________</w:t>
      </w:r>
    </w:p>
    <w:p w14:paraId="675D415B" w14:textId="77777777" w:rsidR="00B2006A" w:rsidRDefault="00B2006A">
      <w:pPr>
        <w:rPr>
          <w:sz w:val="8"/>
          <w:szCs w:val="8"/>
        </w:rPr>
      </w:pPr>
    </w:p>
    <w:p w14:paraId="7FA13F49" w14:textId="77777777" w:rsidR="00B2006A" w:rsidRDefault="00476A5B">
      <w:pPr>
        <w:ind w:firstLine="186"/>
        <w:jc w:val="both"/>
      </w:pPr>
      <w:r>
        <w:rPr>
          <w:rFonts w:ascii="Segoe UI Symbol" w:hAnsi="Segoe UI Symbol" w:cs="Segoe UI Symbol"/>
          <w:b/>
          <w:bCs/>
        </w:rPr>
        <w:t>☐</w:t>
      </w:r>
      <w:r>
        <w:t xml:space="preserve"> Subsidijos gavėjas, vykdydamas VUI sutartį, pažeidė UĮ ir / ar jį įgyvendinančių teisės aktų ir / ar VUI sutarties reikalavimus.</w:t>
      </w:r>
    </w:p>
    <w:p w14:paraId="6805BDB1" w14:textId="77777777" w:rsidR="00B2006A" w:rsidRDefault="00476A5B">
      <w:pPr>
        <w:rPr>
          <w:i/>
          <w:iCs/>
          <w:sz w:val="20"/>
        </w:rPr>
      </w:pPr>
      <w:r>
        <w:rPr>
          <w:i/>
          <w:iCs/>
          <w:sz w:val="20"/>
        </w:rPr>
        <w:t>(Pastabų laukas)</w:t>
      </w:r>
    </w:p>
    <w:p w14:paraId="3F4B17FA" w14:textId="77777777" w:rsidR="00B2006A" w:rsidRDefault="00476A5B">
      <w:r>
        <w:t>________________________________________________________________________________________________________________________________________________________________</w:t>
      </w:r>
    </w:p>
    <w:p w14:paraId="3EE3A225" w14:textId="77777777" w:rsidR="00B2006A" w:rsidRDefault="00476A5B">
      <w:pPr>
        <w:rPr>
          <w:sz w:val="20"/>
          <w:u w:val="single"/>
        </w:rPr>
      </w:pPr>
      <w:r>
        <w:t>Patikrinimo metu nustatyti pažeidimai</w:t>
      </w:r>
      <w:r>
        <w:rPr>
          <w:sz w:val="20"/>
        </w:rPr>
        <w:t>:</w:t>
      </w:r>
    </w:p>
    <w:p w14:paraId="3DD0347E" w14:textId="77777777" w:rsidR="00B2006A" w:rsidRDefault="00476A5B">
      <w:pPr>
        <w:jc w:val="both"/>
        <w:rPr>
          <w:i/>
          <w:iCs/>
        </w:rPr>
      </w:pPr>
      <w:r>
        <w:rPr>
          <w:i/>
          <w:iCs/>
          <w:sz w:val="20"/>
        </w:rPr>
        <w:t>(nurodomas teisės aktas, konkretus jo straipsnis, dalis, punktas, papunktis bei jame įtvirtintas reikalavimas ir / arba sutarties konkretus punktas, papunktis, kurį Subsidijos gavėjas pažeidė. Įrašomi patikrinimo metu nustatyti reikšmingi pažeidimų faktai ir aplinkybės).</w:t>
      </w:r>
    </w:p>
    <w:p w14:paraId="777A9173" w14:textId="77777777" w:rsidR="00B2006A" w:rsidRDefault="00B2006A">
      <w:pPr>
        <w:spacing w:line="360" w:lineRule="auto"/>
      </w:pPr>
    </w:p>
    <w:p w14:paraId="342AD427" w14:textId="77777777" w:rsidR="00B2006A" w:rsidRDefault="00476A5B">
      <w:pPr>
        <w:spacing w:line="360" w:lineRule="auto"/>
        <w:jc w:val="both"/>
        <w:rPr>
          <w:b/>
          <w:bCs/>
        </w:rPr>
      </w:pPr>
      <w:r>
        <w:rPr>
          <w:b/>
          <w:bCs/>
        </w:rPr>
        <w:t>4. NURODYMAI SUBSIDIJOS GAVĖJUI</w:t>
      </w:r>
    </w:p>
    <w:p w14:paraId="6A199AE1" w14:textId="77777777" w:rsidR="00B2006A" w:rsidRDefault="00B2006A">
      <w:pPr>
        <w:spacing w:line="360" w:lineRule="auto"/>
        <w:jc w:val="both"/>
        <w:rPr>
          <w:b/>
          <w:bCs/>
        </w:rPr>
      </w:pPr>
    </w:p>
    <w:p w14:paraId="7357AB36" w14:textId="77777777" w:rsidR="00B2006A" w:rsidRDefault="00B2006A">
      <w:pPr>
        <w:spacing w:line="360" w:lineRule="auto"/>
        <w:rPr>
          <w:sz w:val="8"/>
          <w:szCs w:val="8"/>
        </w:rPr>
      </w:pPr>
    </w:p>
    <w:p w14:paraId="05503207" w14:textId="77777777" w:rsidR="00B2006A" w:rsidRDefault="00B2006A">
      <w:pPr>
        <w:spacing w:line="360" w:lineRule="auto"/>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223"/>
        <w:gridCol w:w="3191"/>
        <w:gridCol w:w="3208"/>
      </w:tblGrid>
      <w:tr w:rsidR="00B2006A" w14:paraId="59DAAE72" w14:textId="77777777" w:rsidTr="006559B6">
        <w:trPr>
          <w:trHeight w:val="300"/>
        </w:trPr>
        <w:tc>
          <w:tcPr>
            <w:tcW w:w="1675" w:type="pct"/>
            <w:tcBorders>
              <w:top w:val="single" w:sz="6" w:space="0" w:color="auto"/>
              <w:left w:val="single" w:sz="6" w:space="0" w:color="auto"/>
              <w:bottom w:val="single" w:sz="6" w:space="0" w:color="auto"/>
            </w:tcBorders>
            <w:tcMar>
              <w:left w:w="105" w:type="dxa"/>
              <w:right w:w="105" w:type="dxa"/>
            </w:tcMar>
          </w:tcPr>
          <w:p w14:paraId="709BF04F" w14:textId="77777777" w:rsidR="00B2006A" w:rsidRDefault="00476A5B">
            <w:r>
              <w:t>_____________________</w:t>
            </w:r>
          </w:p>
          <w:p w14:paraId="295F08A0" w14:textId="77777777" w:rsidR="00B2006A" w:rsidRDefault="00476A5B">
            <w:pPr>
              <w:rPr>
                <w:sz w:val="20"/>
              </w:rPr>
            </w:pPr>
            <w:r>
              <w:rPr>
                <w:sz w:val="20"/>
              </w:rPr>
              <w:t>(patikrinimą atlikusio įgalioto asmens pareigų pavadinimas)</w:t>
            </w:r>
          </w:p>
        </w:tc>
        <w:tc>
          <w:tcPr>
            <w:tcW w:w="1658" w:type="pct"/>
            <w:tcBorders>
              <w:top w:val="single" w:sz="6" w:space="0" w:color="auto"/>
              <w:bottom w:val="single" w:sz="6" w:space="0" w:color="auto"/>
            </w:tcBorders>
            <w:tcMar>
              <w:left w:w="105" w:type="dxa"/>
              <w:right w:w="105" w:type="dxa"/>
            </w:tcMar>
          </w:tcPr>
          <w:p w14:paraId="3DDABAC4" w14:textId="77777777" w:rsidR="00B2006A" w:rsidRDefault="00476A5B">
            <w:pPr>
              <w:jc w:val="center"/>
            </w:pPr>
            <w:r>
              <w:t>_________</w:t>
            </w:r>
          </w:p>
          <w:p w14:paraId="0B3BC67A" w14:textId="77777777" w:rsidR="00B2006A" w:rsidRDefault="00476A5B">
            <w:pPr>
              <w:jc w:val="center"/>
              <w:rPr>
                <w:sz w:val="20"/>
              </w:rPr>
            </w:pPr>
            <w:r>
              <w:rPr>
                <w:sz w:val="20"/>
              </w:rPr>
              <w:t>(parašas)</w:t>
            </w:r>
          </w:p>
        </w:tc>
        <w:tc>
          <w:tcPr>
            <w:tcW w:w="1667" w:type="pct"/>
            <w:tcBorders>
              <w:top w:val="single" w:sz="6" w:space="0" w:color="auto"/>
              <w:bottom w:val="single" w:sz="6" w:space="0" w:color="auto"/>
              <w:right w:val="single" w:sz="6" w:space="0" w:color="auto"/>
            </w:tcBorders>
            <w:tcMar>
              <w:left w:w="105" w:type="dxa"/>
              <w:right w:w="105" w:type="dxa"/>
            </w:tcMar>
          </w:tcPr>
          <w:p w14:paraId="0F39DE8F" w14:textId="77777777" w:rsidR="00B2006A" w:rsidRDefault="00476A5B">
            <w:pPr>
              <w:jc w:val="right"/>
            </w:pPr>
            <w:r>
              <w:t>_____________</w:t>
            </w:r>
          </w:p>
          <w:p w14:paraId="3A1BDC2E" w14:textId="77777777" w:rsidR="00B2006A" w:rsidRDefault="00476A5B">
            <w:pPr>
              <w:jc w:val="right"/>
              <w:rPr>
                <w:sz w:val="20"/>
              </w:rPr>
            </w:pPr>
            <w:r>
              <w:rPr>
                <w:sz w:val="20"/>
              </w:rPr>
              <w:t>(vardas, pavardė)</w:t>
            </w:r>
          </w:p>
        </w:tc>
      </w:tr>
    </w:tbl>
    <w:p w14:paraId="35632E2C" w14:textId="77777777" w:rsidR="00B2006A" w:rsidRDefault="00B2006A">
      <w:pPr>
        <w:rPr>
          <w:color w:val="000000"/>
        </w:rPr>
      </w:pPr>
    </w:p>
    <w:p w14:paraId="38EF10E5" w14:textId="77777777" w:rsidR="00B2006A" w:rsidRDefault="00B2006A">
      <w:pPr>
        <w:rPr>
          <w:color w:val="000000"/>
        </w:rPr>
      </w:pPr>
    </w:p>
    <w:p w14:paraId="09E3C0C5" w14:textId="6A53B952" w:rsidR="00B2006A" w:rsidRDefault="00476A5B" w:rsidP="00C1185F">
      <w:pPr>
        <w:tabs>
          <w:tab w:val="left" w:pos="709"/>
        </w:tabs>
        <w:jc w:val="center"/>
      </w:pPr>
      <w:r>
        <w:rPr>
          <w:color w:val="000000"/>
        </w:rPr>
        <w:t>_______________________</w:t>
      </w:r>
    </w:p>
    <w:sectPr w:rsidR="00B2006A" w:rsidSect="00C1185F">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FEA8" w14:textId="77777777" w:rsidR="00D27DA9" w:rsidRDefault="00D27DA9">
      <w:pPr>
        <w:ind w:firstLine="720"/>
        <w:jc w:val="both"/>
      </w:pPr>
      <w:r>
        <w:separator/>
      </w:r>
    </w:p>
  </w:endnote>
  <w:endnote w:type="continuationSeparator" w:id="0">
    <w:p w14:paraId="72F61F34" w14:textId="77777777" w:rsidR="00D27DA9" w:rsidRDefault="00D27DA9">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FA7" w14:textId="77777777" w:rsidR="006559B6" w:rsidRDefault="006559B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BAE" w14:textId="77777777" w:rsidR="006559B6" w:rsidRDefault="006559B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F7D" w14:textId="77777777" w:rsidR="006559B6" w:rsidRDefault="006559B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0CF" w14:textId="77777777" w:rsidR="00D27DA9" w:rsidRDefault="00D27DA9">
      <w:pPr>
        <w:ind w:firstLine="720"/>
        <w:jc w:val="both"/>
      </w:pPr>
      <w:r>
        <w:separator/>
      </w:r>
    </w:p>
  </w:footnote>
  <w:footnote w:type="continuationSeparator" w:id="0">
    <w:p w14:paraId="27A8AA1B" w14:textId="77777777" w:rsidR="00D27DA9" w:rsidRDefault="00D27DA9">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6DD" w14:textId="77777777" w:rsidR="006559B6" w:rsidRDefault="006559B6">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668"/>
      <w:docPartObj>
        <w:docPartGallery w:val="Page Numbers (Top of Page)"/>
        <w:docPartUnique/>
      </w:docPartObj>
    </w:sdtPr>
    <w:sdtEndPr/>
    <w:sdtContent>
      <w:p w14:paraId="0BA08DD9" w14:textId="77777777" w:rsidR="006559B6" w:rsidRDefault="006559B6">
        <w:pPr>
          <w:pStyle w:val="Antrats"/>
          <w:jc w:val="center"/>
        </w:pPr>
        <w:r>
          <w:fldChar w:fldCharType="begin"/>
        </w:r>
        <w:r>
          <w:instrText>PAGE   \* MERGEFORMAT</w:instrText>
        </w:r>
        <w:r>
          <w:fldChar w:fldCharType="separate"/>
        </w:r>
        <w:r w:rsidR="00686FA4">
          <w:rPr>
            <w:noProof/>
          </w:rPr>
          <w:t>3</w:t>
        </w:r>
        <w:r>
          <w:fldChar w:fldCharType="end"/>
        </w:r>
      </w:p>
    </w:sdtContent>
  </w:sdt>
  <w:p w14:paraId="296E6B51" w14:textId="77777777" w:rsidR="006559B6" w:rsidRDefault="006559B6">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79" w14:textId="77777777" w:rsidR="006559B6" w:rsidRDefault="006559B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3"/>
    <w:rsid w:val="00005803"/>
    <w:rsid w:val="00054755"/>
    <w:rsid w:val="00241AC4"/>
    <w:rsid w:val="003E42FC"/>
    <w:rsid w:val="00476A5B"/>
    <w:rsid w:val="004F23DA"/>
    <w:rsid w:val="005C2AE9"/>
    <w:rsid w:val="005F1C99"/>
    <w:rsid w:val="006559B6"/>
    <w:rsid w:val="00686FA4"/>
    <w:rsid w:val="007246BE"/>
    <w:rsid w:val="007C1062"/>
    <w:rsid w:val="00970921"/>
    <w:rsid w:val="00AB5653"/>
    <w:rsid w:val="00B2006A"/>
    <w:rsid w:val="00B84838"/>
    <w:rsid w:val="00C1185F"/>
    <w:rsid w:val="00D27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4C"/>
  <w15:docId w15:val="{92C1327B-EDD3-4244-8BAC-1C049D8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A5B"/>
    <w:rPr>
      <w:color w:val="808080"/>
    </w:rPr>
  </w:style>
  <w:style w:type="paragraph" w:styleId="Antrats">
    <w:name w:val="header"/>
    <w:basedOn w:val="prastasis"/>
    <w:link w:val="AntratsDiagrama"/>
    <w:uiPriority w:val="99"/>
    <w:unhideWhenUsed/>
    <w:rsid w:val="00476A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76A5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41">
      <w:bodyDiv w:val="1"/>
      <w:marLeft w:val="0"/>
      <w:marRight w:val="0"/>
      <w:marTop w:val="0"/>
      <w:marBottom w:val="0"/>
      <w:divBdr>
        <w:top w:val="none" w:sz="0" w:space="0" w:color="auto"/>
        <w:left w:val="none" w:sz="0" w:space="0" w:color="auto"/>
        <w:bottom w:val="none" w:sz="0" w:space="0" w:color="auto"/>
        <w:right w:val="none" w:sz="0" w:space="0" w:color="auto"/>
      </w:divBdr>
    </w:div>
    <w:div w:id="305165903">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460271170">
      <w:bodyDiv w:val="1"/>
      <w:marLeft w:val="0"/>
      <w:marRight w:val="0"/>
      <w:marTop w:val="0"/>
      <w:marBottom w:val="0"/>
      <w:divBdr>
        <w:top w:val="none" w:sz="0" w:space="0" w:color="auto"/>
        <w:left w:val="none" w:sz="0" w:space="0" w:color="auto"/>
        <w:bottom w:val="none" w:sz="0" w:space="0" w:color="auto"/>
        <w:right w:val="none" w:sz="0" w:space="0" w:color="auto"/>
      </w:divBdr>
    </w:div>
    <w:div w:id="501822132">
      <w:bodyDiv w:val="1"/>
      <w:marLeft w:val="0"/>
      <w:marRight w:val="0"/>
      <w:marTop w:val="0"/>
      <w:marBottom w:val="0"/>
      <w:divBdr>
        <w:top w:val="none" w:sz="0" w:space="0" w:color="auto"/>
        <w:left w:val="none" w:sz="0" w:space="0" w:color="auto"/>
        <w:bottom w:val="none" w:sz="0" w:space="0" w:color="auto"/>
        <w:right w:val="none" w:sz="0" w:space="0" w:color="auto"/>
      </w:divBdr>
    </w:div>
    <w:div w:id="567762752">
      <w:bodyDiv w:val="1"/>
      <w:marLeft w:val="0"/>
      <w:marRight w:val="0"/>
      <w:marTop w:val="0"/>
      <w:marBottom w:val="0"/>
      <w:divBdr>
        <w:top w:val="none" w:sz="0" w:space="0" w:color="auto"/>
        <w:left w:val="none" w:sz="0" w:space="0" w:color="auto"/>
        <w:bottom w:val="none" w:sz="0" w:space="0" w:color="auto"/>
        <w:right w:val="none" w:sz="0" w:space="0" w:color="auto"/>
      </w:divBdr>
      <w:divsChild>
        <w:div w:id="1949462019">
          <w:marLeft w:val="0"/>
          <w:marRight w:val="0"/>
          <w:marTop w:val="0"/>
          <w:marBottom w:val="0"/>
          <w:divBdr>
            <w:top w:val="none" w:sz="0" w:space="0" w:color="auto"/>
            <w:left w:val="none" w:sz="0" w:space="0" w:color="auto"/>
            <w:bottom w:val="none" w:sz="0" w:space="0" w:color="auto"/>
            <w:right w:val="none" w:sz="0" w:space="0" w:color="auto"/>
          </w:divBdr>
        </w:div>
      </w:divsChild>
    </w:div>
    <w:div w:id="612325357">
      <w:bodyDiv w:val="1"/>
      <w:marLeft w:val="0"/>
      <w:marRight w:val="0"/>
      <w:marTop w:val="0"/>
      <w:marBottom w:val="0"/>
      <w:divBdr>
        <w:top w:val="none" w:sz="0" w:space="0" w:color="auto"/>
        <w:left w:val="none" w:sz="0" w:space="0" w:color="auto"/>
        <w:bottom w:val="none" w:sz="0" w:space="0" w:color="auto"/>
        <w:right w:val="none" w:sz="0" w:space="0" w:color="auto"/>
      </w:divBdr>
    </w:div>
    <w:div w:id="650255625">
      <w:bodyDiv w:val="1"/>
      <w:marLeft w:val="0"/>
      <w:marRight w:val="0"/>
      <w:marTop w:val="0"/>
      <w:marBottom w:val="0"/>
      <w:divBdr>
        <w:top w:val="none" w:sz="0" w:space="0" w:color="auto"/>
        <w:left w:val="none" w:sz="0" w:space="0" w:color="auto"/>
        <w:bottom w:val="none" w:sz="0" w:space="0" w:color="auto"/>
        <w:right w:val="none" w:sz="0" w:space="0" w:color="auto"/>
      </w:divBdr>
      <w:divsChild>
        <w:div w:id="214317016">
          <w:marLeft w:val="0"/>
          <w:marRight w:val="0"/>
          <w:marTop w:val="0"/>
          <w:marBottom w:val="0"/>
          <w:divBdr>
            <w:top w:val="none" w:sz="0" w:space="0" w:color="auto"/>
            <w:left w:val="none" w:sz="0" w:space="0" w:color="auto"/>
            <w:bottom w:val="none" w:sz="0" w:space="0" w:color="auto"/>
            <w:right w:val="none" w:sz="0" w:space="0" w:color="auto"/>
          </w:divBdr>
        </w:div>
        <w:div w:id="511722847">
          <w:marLeft w:val="0"/>
          <w:marRight w:val="0"/>
          <w:marTop w:val="0"/>
          <w:marBottom w:val="0"/>
          <w:divBdr>
            <w:top w:val="none" w:sz="0" w:space="0" w:color="auto"/>
            <w:left w:val="none" w:sz="0" w:space="0" w:color="auto"/>
            <w:bottom w:val="none" w:sz="0" w:space="0" w:color="auto"/>
            <w:right w:val="none" w:sz="0" w:space="0" w:color="auto"/>
          </w:divBdr>
        </w:div>
        <w:div w:id="1230071502">
          <w:marLeft w:val="0"/>
          <w:marRight w:val="0"/>
          <w:marTop w:val="0"/>
          <w:marBottom w:val="0"/>
          <w:divBdr>
            <w:top w:val="none" w:sz="0" w:space="0" w:color="auto"/>
            <w:left w:val="none" w:sz="0" w:space="0" w:color="auto"/>
            <w:bottom w:val="none" w:sz="0" w:space="0" w:color="auto"/>
            <w:right w:val="none" w:sz="0" w:space="0" w:color="auto"/>
          </w:divBdr>
        </w:div>
        <w:div w:id="1599367751">
          <w:marLeft w:val="0"/>
          <w:marRight w:val="0"/>
          <w:marTop w:val="0"/>
          <w:marBottom w:val="0"/>
          <w:divBdr>
            <w:top w:val="none" w:sz="0" w:space="0" w:color="auto"/>
            <w:left w:val="none" w:sz="0" w:space="0" w:color="auto"/>
            <w:bottom w:val="none" w:sz="0" w:space="0" w:color="auto"/>
            <w:right w:val="none" w:sz="0" w:space="0" w:color="auto"/>
          </w:divBdr>
        </w:div>
        <w:div w:id="1654020510">
          <w:marLeft w:val="0"/>
          <w:marRight w:val="0"/>
          <w:marTop w:val="0"/>
          <w:marBottom w:val="0"/>
          <w:divBdr>
            <w:top w:val="none" w:sz="0" w:space="0" w:color="auto"/>
            <w:left w:val="none" w:sz="0" w:space="0" w:color="auto"/>
            <w:bottom w:val="none" w:sz="0" w:space="0" w:color="auto"/>
            <w:right w:val="none" w:sz="0" w:space="0" w:color="auto"/>
          </w:divBdr>
        </w:div>
      </w:divsChild>
    </w:div>
    <w:div w:id="1312714915">
      <w:bodyDiv w:val="1"/>
      <w:marLeft w:val="0"/>
      <w:marRight w:val="0"/>
      <w:marTop w:val="0"/>
      <w:marBottom w:val="0"/>
      <w:divBdr>
        <w:top w:val="none" w:sz="0" w:space="0" w:color="auto"/>
        <w:left w:val="none" w:sz="0" w:space="0" w:color="auto"/>
        <w:bottom w:val="none" w:sz="0" w:space="0" w:color="auto"/>
        <w:right w:val="none" w:sz="0" w:space="0" w:color="auto"/>
      </w:divBdr>
    </w:div>
    <w:div w:id="1487475038">
      <w:bodyDiv w:val="1"/>
      <w:marLeft w:val="0"/>
      <w:marRight w:val="0"/>
      <w:marTop w:val="0"/>
      <w:marBottom w:val="0"/>
      <w:divBdr>
        <w:top w:val="none" w:sz="0" w:space="0" w:color="auto"/>
        <w:left w:val="none" w:sz="0" w:space="0" w:color="auto"/>
        <w:bottom w:val="none" w:sz="0" w:space="0" w:color="auto"/>
        <w:right w:val="none" w:sz="0" w:space="0" w:color="auto"/>
      </w:divBdr>
    </w:div>
    <w:div w:id="1568571244">
      <w:bodyDiv w:val="1"/>
      <w:marLeft w:val="0"/>
      <w:marRight w:val="0"/>
      <w:marTop w:val="0"/>
      <w:marBottom w:val="0"/>
      <w:divBdr>
        <w:top w:val="none" w:sz="0" w:space="0" w:color="auto"/>
        <w:left w:val="none" w:sz="0" w:space="0" w:color="auto"/>
        <w:bottom w:val="none" w:sz="0" w:space="0" w:color="auto"/>
        <w:right w:val="none" w:sz="0" w:space="0" w:color="auto"/>
      </w:divBdr>
    </w:div>
    <w:div w:id="2095121620">
      <w:bodyDiv w:val="1"/>
      <w:marLeft w:val="0"/>
      <w:marRight w:val="0"/>
      <w:marTop w:val="0"/>
      <w:marBottom w:val="0"/>
      <w:divBdr>
        <w:top w:val="none" w:sz="0" w:space="0" w:color="auto"/>
        <w:left w:val="none" w:sz="0" w:space="0" w:color="auto"/>
        <w:bottom w:val="none" w:sz="0" w:space="0" w:color="auto"/>
        <w:right w:val="none" w:sz="0" w:space="0" w:color="auto"/>
      </w:divBdr>
    </w:div>
    <w:div w:id="2124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6441CFA807B42B45260491EBE126C" ma:contentTypeVersion="16" ma:contentTypeDescription="Kurkite naują dokumentą." ma:contentTypeScope="" ma:versionID="eb6df5b259222f0719413dc93c3925ff">
  <xsd:schema xmlns:xsd="http://www.w3.org/2001/XMLSchema" xmlns:xs="http://www.w3.org/2001/XMLSchema" xmlns:p="http://schemas.microsoft.com/office/2006/metadata/properties" xmlns:ns1="http://schemas.microsoft.com/sharepoint/v3" xmlns:ns2="4d66563a-6743-494c-8cd1-06815026c46f" xmlns:ns3="0c0909dc-c1aa-41cf-8052-93173a1f0a6a" targetNamespace="http://schemas.microsoft.com/office/2006/metadata/properties" ma:root="true" ma:fieldsID="89794bea90c2d5e27880db9f7caf62f0" ns1:_="" ns2:_="" ns3:_="">
    <xsd:import namespace="http://schemas.microsoft.com/sharepoint/v3"/>
    <xsd:import namespace="4d66563a-6743-494c-8cd1-06815026c46f"/>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563a-6743-494c-8cd1-0681502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0c0909dc-c1aa-41cf-8052-93173a1f0a6a" xmlns:xsi="http://www.w3.org/2001/XMLSchema-instance" xsi:nil="true"/>
    <lcf76f155ced4ddcb4097134ff3c332f xmlns="4d66563a-6743-494c-8cd1-06815026c4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0C644-9D46-46C4-8293-422D3C53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6563a-6743-494c-8cd1-06815026c46f"/>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4705-7267-483B-A773-EFC3C5F8E663}">
  <ds:schemaRefs>
    <ds:schemaRef ds:uri="http://schemas.microsoft.com/sharepoint/v3/contenttype/forms"/>
  </ds:schemaRefs>
</ds:datastoreItem>
</file>

<file path=customXml/itemProps3.xml><?xml version="1.0" encoding="utf-8"?>
<ds:datastoreItem xmlns:ds="http://schemas.openxmlformats.org/officeDocument/2006/customXml" ds:itemID="{822539B5-A00C-4ACA-AC14-404A904C2EA6}">
  <ds:schemaRefs>
    <ds:schemaRef ds:uri="http://schemas.openxmlformats.org/officeDocument/2006/bibliography"/>
  </ds:schemaRefs>
</ds:datastoreItem>
</file>

<file path=customXml/itemProps4.xml><?xml version="1.0" encoding="utf-8"?>
<ds:datastoreItem xmlns:ds="http://schemas.openxmlformats.org/officeDocument/2006/customXml" ds:itemID="{89C83CD0-8AC7-4558-889E-0617778DAA80}">
  <ds:schemaRefs>
    <ds:schemaRef ds:uri="http://schemas.microsoft.com/office/2006/metadata/properties"/>
    <ds:schemaRef ds:uri="http://schemas.microsoft.com/sharepoint/v3"/>
    <ds:schemaRef ds:uri="0c0909dc-c1aa-41cf-8052-93173a1f0a6a"/>
    <ds:schemaRef ds:uri="4d66563a-6743-494c-8cd1-06815026c46f"/>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6306</Words>
  <Characters>3595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Marius Palikevičius</cp:lastModifiedBy>
  <cp:revision>8</cp:revision>
  <cp:lastPrinted>2019-10-10T16:46:00Z</cp:lastPrinted>
  <dcterms:created xsi:type="dcterms:W3CDTF">2026-01-08T12:53:00Z</dcterms:created>
  <dcterms:modified xsi:type="dcterms:W3CDTF">2026-01-08T14:29:00Z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0x0101001EB6441CFA807B42B45260491EBE126C</vt:lpwstr>
  </property>
  <property fmtid="{D5CDD505-2E9C-101B-9397-08002B2CF9AE}" pid="3" name="MediaServiceImageTags">
    <vt:lpwstr/>
  </property>
</Properties>
</file>