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23EC" w14:textId="77777777" w:rsidR="00473352" w:rsidRPr="009D2E6A" w:rsidRDefault="00473352">
      <w:pPr>
        <w:rPr>
          <w:sz w:val="20"/>
          <w:lang w:val="en-GB" w:eastAsia="lt-LT"/>
        </w:rPr>
      </w:pPr>
    </w:p>
    <w:p w14:paraId="3C0F167A" w14:textId="52AF781A" w:rsidR="00473352" w:rsidRPr="009D2E6A" w:rsidRDefault="00257BE7">
      <w:pPr>
        <w:keepNext/>
        <w:widowControl w:val="0"/>
        <w:ind w:left="6663" w:right="-115"/>
        <w:rPr>
          <w:szCs w:val="32"/>
          <w:lang w:val="en-GB" w:eastAsia="lt-LT"/>
        </w:rPr>
      </w:pPr>
      <w:r w:rsidRPr="009D2E6A">
        <w:rPr>
          <w:szCs w:val="32"/>
          <w:lang w:val="en-GB" w:eastAsia="lt-LT"/>
        </w:rPr>
        <w:t>D</w:t>
      </w:r>
      <w:r w:rsidR="001E6F72" w:rsidRPr="009D2E6A">
        <w:rPr>
          <w:szCs w:val="32"/>
          <w:lang w:val="en-GB" w:eastAsia="lt-LT"/>
        </w:rPr>
        <w:t xml:space="preserve">escription of the procedure for the </w:t>
      </w:r>
      <w:r w:rsidR="00CE1727" w:rsidRPr="009D2E6A">
        <w:rPr>
          <w:szCs w:val="32"/>
          <w:lang w:val="en-GB" w:eastAsia="lt-LT"/>
        </w:rPr>
        <w:t>granting</w:t>
      </w:r>
      <w:r w:rsidR="00AE7DD3" w:rsidRPr="009D2E6A">
        <w:rPr>
          <w:szCs w:val="32"/>
          <w:lang w:val="en-GB" w:eastAsia="lt-LT"/>
        </w:rPr>
        <w:t xml:space="preserve"> and </w:t>
      </w:r>
      <w:r w:rsidR="001E6F72" w:rsidRPr="009D2E6A">
        <w:rPr>
          <w:szCs w:val="32"/>
          <w:lang w:val="en-GB" w:eastAsia="lt-LT"/>
        </w:rPr>
        <w:t xml:space="preserve">payment of </w:t>
      </w:r>
      <w:r w:rsidR="00CE1727" w:rsidRPr="009D2E6A">
        <w:rPr>
          <w:szCs w:val="32"/>
          <w:lang w:val="en-GB" w:eastAsia="lt-LT"/>
        </w:rPr>
        <w:t xml:space="preserve">the </w:t>
      </w:r>
      <w:r w:rsidR="00AE7DD3" w:rsidRPr="009D2E6A">
        <w:rPr>
          <w:szCs w:val="32"/>
          <w:lang w:val="en-GB" w:eastAsia="lt-LT"/>
        </w:rPr>
        <w:t>relocation</w:t>
      </w:r>
      <w:r w:rsidR="001E6F72" w:rsidRPr="009D2E6A">
        <w:rPr>
          <w:szCs w:val="32"/>
          <w:lang w:val="en-GB" w:eastAsia="lt-LT"/>
        </w:rPr>
        <w:t xml:space="preserve"> </w:t>
      </w:r>
      <w:r w:rsidR="00CE1727" w:rsidRPr="009D2E6A">
        <w:rPr>
          <w:szCs w:val="32"/>
          <w:lang w:val="en-GB" w:eastAsia="lt-LT"/>
        </w:rPr>
        <w:t>allowance</w:t>
      </w:r>
      <w:r w:rsidR="001E6F72" w:rsidRPr="009D2E6A">
        <w:rPr>
          <w:szCs w:val="32"/>
          <w:lang w:val="en-GB" w:eastAsia="lt-LT"/>
        </w:rPr>
        <w:t xml:space="preserve"> </w:t>
      </w:r>
      <w:r w:rsidRPr="009D2E6A">
        <w:rPr>
          <w:szCs w:val="32"/>
          <w:lang w:val="en-GB" w:eastAsia="lt-LT"/>
        </w:rPr>
        <w:t>to</w:t>
      </w:r>
      <w:r w:rsidR="001E6F72" w:rsidRPr="009D2E6A">
        <w:rPr>
          <w:szCs w:val="32"/>
          <w:lang w:val="en-GB" w:eastAsia="lt-LT"/>
        </w:rPr>
        <w:t xml:space="preserve"> </w:t>
      </w:r>
      <w:r w:rsidRPr="009D2E6A">
        <w:rPr>
          <w:szCs w:val="32"/>
          <w:lang w:val="en-GB" w:eastAsia="lt-LT"/>
        </w:rPr>
        <w:t>attracted foreign employees</w:t>
      </w:r>
    </w:p>
    <w:p w14:paraId="59E8ADF1" w14:textId="0D8A98BA" w:rsidR="00473352" w:rsidRPr="009D2E6A" w:rsidRDefault="00257BE7">
      <w:pPr>
        <w:keepNext/>
        <w:widowControl w:val="0"/>
        <w:ind w:left="5367" w:right="-115" w:firstLine="1296"/>
        <w:rPr>
          <w:szCs w:val="32"/>
          <w:lang w:val="en-GB" w:eastAsia="lt-LT"/>
        </w:rPr>
      </w:pPr>
      <w:r w:rsidRPr="009D2E6A">
        <w:rPr>
          <w:szCs w:val="32"/>
          <w:lang w:val="en-GB" w:eastAsia="lt-LT"/>
        </w:rPr>
        <w:t>A</w:t>
      </w:r>
      <w:r w:rsidR="001E6F72" w:rsidRPr="009D2E6A">
        <w:rPr>
          <w:szCs w:val="32"/>
          <w:lang w:val="en-GB" w:eastAsia="lt-LT"/>
        </w:rPr>
        <w:t>nnex 2</w:t>
      </w:r>
    </w:p>
    <w:p w14:paraId="49F5130D" w14:textId="77777777" w:rsidR="00473352" w:rsidRPr="009D2E6A" w:rsidRDefault="00473352">
      <w:pPr>
        <w:keepNext/>
        <w:widowControl w:val="0"/>
        <w:ind w:left="6663" w:right="-115"/>
        <w:rPr>
          <w:szCs w:val="32"/>
          <w:lang w:val="en-GB" w:eastAsia="lt-LT"/>
        </w:rPr>
      </w:pPr>
    </w:p>
    <w:p w14:paraId="431BC716" w14:textId="77777777" w:rsidR="00473352" w:rsidRPr="009D2E6A" w:rsidRDefault="00473352">
      <w:pPr>
        <w:jc w:val="center"/>
        <w:rPr>
          <w:b/>
          <w:szCs w:val="28"/>
          <w:lang w:val="en-GB" w:eastAsia="lt-LT"/>
        </w:rPr>
      </w:pPr>
    </w:p>
    <w:p w14:paraId="001D3A3F" w14:textId="77777777" w:rsidR="00473352" w:rsidRPr="009D2E6A" w:rsidRDefault="00473352">
      <w:pPr>
        <w:jc w:val="center"/>
        <w:rPr>
          <w:b/>
          <w:szCs w:val="28"/>
          <w:lang w:val="en-GB" w:eastAsia="lt-LT"/>
        </w:rPr>
      </w:pPr>
    </w:p>
    <w:p w14:paraId="226B0714" w14:textId="28F5D2B4" w:rsidR="00473352" w:rsidRPr="009D2E6A" w:rsidRDefault="001E6F72">
      <w:pPr>
        <w:jc w:val="center"/>
        <w:rPr>
          <w:b/>
          <w:bCs/>
          <w:szCs w:val="24"/>
          <w:lang w:val="en-GB" w:eastAsia="lt-LT"/>
        </w:rPr>
      </w:pPr>
      <w:r w:rsidRPr="009D2E6A">
        <w:rPr>
          <w:b/>
          <w:bCs/>
          <w:szCs w:val="24"/>
          <w:lang w:val="en-GB" w:eastAsia="lt-LT"/>
        </w:rPr>
        <w:t xml:space="preserve">(Form of </w:t>
      </w:r>
      <w:r w:rsidR="00AE7DD3" w:rsidRPr="009D2E6A">
        <w:rPr>
          <w:b/>
          <w:bCs/>
          <w:szCs w:val="24"/>
          <w:lang w:val="en-GB" w:eastAsia="lt-LT"/>
        </w:rPr>
        <w:t>the</w:t>
      </w:r>
      <w:r w:rsidRPr="009D2E6A">
        <w:rPr>
          <w:b/>
          <w:bCs/>
          <w:szCs w:val="24"/>
          <w:lang w:val="en-GB" w:eastAsia="lt-LT"/>
        </w:rPr>
        <w:t xml:space="preserve"> application </w:t>
      </w:r>
      <w:r w:rsidR="009D2E6A">
        <w:rPr>
          <w:b/>
          <w:bCs/>
          <w:szCs w:val="24"/>
          <w:lang w:val="en-GB" w:eastAsia="lt-LT"/>
        </w:rPr>
        <w:t>for</w:t>
      </w:r>
      <w:r w:rsidR="00AE7DD3" w:rsidRPr="009D2E6A">
        <w:rPr>
          <w:b/>
          <w:bCs/>
          <w:szCs w:val="24"/>
          <w:lang w:val="en-GB" w:eastAsia="lt-LT"/>
        </w:rPr>
        <w:t xml:space="preserve"> </w:t>
      </w:r>
      <w:r w:rsidR="00CE1727" w:rsidRPr="009D2E6A">
        <w:rPr>
          <w:b/>
          <w:bCs/>
          <w:szCs w:val="24"/>
          <w:lang w:val="en-GB" w:eastAsia="lt-LT"/>
        </w:rPr>
        <w:t xml:space="preserve">the </w:t>
      </w:r>
      <w:r w:rsidR="00AE7DD3" w:rsidRPr="009D2E6A">
        <w:rPr>
          <w:b/>
          <w:bCs/>
          <w:szCs w:val="24"/>
          <w:lang w:val="en-GB" w:eastAsia="lt-LT"/>
        </w:rPr>
        <w:t xml:space="preserve">relocation </w:t>
      </w:r>
      <w:r w:rsidR="00CE1727" w:rsidRPr="009D2E6A">
        <w:rPr>
          <w:b/>
          <w:bCs/>
          <w:szCs w:val="24"/>
          <w:lang w:val="en-GB" w:eastAsia="lt-LT"/>
        </w:rPr>
        <w:t>allowance</w:t>
      </w:r>
      <w:r w:rsidR="00AE7DD3" w:rsidRPr="009D2E6A">
        <w:rPr>
          <w:b/>
          <w:bCs/>
          <w:szCs w:val="24"/>
          <w:lang w:val="en-GB" w:eastAsia="lt-LT"/>
        </w:rPr>
        <w:t xml:space="preserve"> to attracted foreign employees </w:t>
      </w:r>
      <w:r w:rsidRPr="009D2E6A">
        <w:rPr>
          <w:b/>
          <w:bCs/>
          <w:szCs w:val="24"/>
          <w:lang w:val="en-GB" w:eastAsia="lt-LT"/>
        </w:rPr>
        <w:t xml:space="preserve">who </w:t>
      </w:r>
      <w:r w:rsidR="00F652E9" w:rsidRPr="009D2E6A">
        <w:rPr>
          <w:b/>
          <w:bCs/>
          <w:szCs w:val="24"/>
          <w:lang w:val="en-GB" w:eastAsia="lt-LT"/>
        </w:rPr>
        <w:t>meet</w:t>
      </w:r>
      <w:r w:rsidRPr="009D2E6A">
        <w:rPr>
          <w:b/>
          <w:bCs/>
          <w:szCs w:val="24"/>
          <w:lang w:val="en-GB" w:eastAsia="lt-LT"/>
        </w:rPr>
        <w:t xml:space="preserve"> the </w:t>
      </w:r>
      <w:r w:rsidR="008E7EA1" w:rsidRPr="009D2E6A">
        <w:rPr>
          <w:b/>
          <w:bCs/>
          <w:szCs w:val="24"/>
          <w:lang w:val="en-GB" w:eastAsia="lt-LT"/>
        </w:rPr>
        <w:t>conditions</w:t>
      </w:r>
      <w:r w:rsidR="00AE7DD3" w:rsidRPr="009D2E6A">
        <w:rPr>
          <w:b/>
          <w:bCs/>
          <w:szCs w:val="24"/>
          <w:lang w:val="en-GB" w:eastAsia="lt-LT"/>
        </w:rPr>
        <w:t xml:space="preserve"> set out in Article 48</w:t>
      </w:r>
      <w:r w:rsidRPr="009D2E6A">
        <w:rPr>
          <w:b/>
          <w:bCs/>
          <w:szCs w:val="24"/>
          <w:vertAlign w:val="superscript"/>
          <w:lang w:val="en-GB" w:eastAsia="lt-LT"/>
        </w:rPr>
        <w:t>1</w:t>
      </w:r>
      <w:r w:rsidRPr="009D2E6A">
        <w:rPr>
          <w:b/>
          <w:bCs/>
          <w:szCs w:val="24"/>
          <w:lang w:val="en-GB" w:eastAsia="lt-LT"/>
        </w:rPr>
        <w:t>(2) of the Law on Employment</w:t>
      </w:r>
      <w:r w:rsidR="008E7EA1" w:rsidRPr="009D2E6A">
        <w:rPr>
          <w:b/>
          <w:bCs/>
          <w:szCs w:val="24"/>
          <w:lang w:val="en-GB" w:eastAsia="lt-LT"/>
        </w:rPr>
        <w:t xml:space="preserve"> </w:t>
      </w:r>
      <w:r w:rsidRPr="009D2E6A">
        <w:rPr>
          <w:b/>
          <w:bCs/>
          <w:szCs w:val="24"/>
          <w:lang w:val="en-GB" w:eastAsia="lt-LT"/>
        </w:rPr>
        <w:t>of the Republic of Lithuania)</w:t>
      </w:r>
    </w:p>
    <w:p w14:paraId="41E1C948" w14:textId="77777777" w:rsidR="00473352" w:rsidRPr="009D2E6A" w:rsidRDefault="00473352">
      <w:pPr>
        <w:jc w:val="center"/>
        <w:rPr>
          <w:b/>
          <w:i/>
          <w:iCs/>
          <w:szCs w:val="28"/>
          <w:lang w:val="en-GB" w:eastAsia="lt-LT"/>
        </w:rPr>
      </w:pPr>
    </w:p>
    <w:p w14:paraId="26D702B5" w14:textId="77777777" w:rsidR="00473352" w:rsidRPr="009D2E6A" w:rsidRDefault="00473352">
      <w:pPr>
        <w:rPr>
          <w:b/>
          <w:i/>
          <w:iCs/>
          <w:szCs w:val="28"/>
          <w:lang w:val="en-GB" w:eastAsia="lt-LT"/>
        </w:rPr>
      </w:pPr>
    </w:p>
    <w:p w14:paraId="218FB385" w14:textId="77777777" w:rsidR="00473352" w:rsidRPr="009D2E6A" w:rsidRDefault="001E6F72">
      <w:pPr>
        <w:jc w:val="center"/>
        <w:rPr>
          <w:sz w:val="22"/>
          <w:lang w:val="en-GB" w:eastAsia="lt-LT"/>
        </w:rPr>
      </w:pPr>
      <w:r w:rsidRPr="009D2E6A">
        <w:rPr>
          <w:sz w:val="22"/>
          <w:lang w:val="en-GB" w:eastAsia="lt-LT"/>
        </w:rPr>
        <w:t>_______________________________________________________________</w:t>
      </w:r>
    </w:p>
    <w:p w14:paraId="20E6C006" w14:textId="36034820" w:rsidR="00473352" w:rsidRPr="009D2E6A" w:rsidRDefault="001E6F72">
      <w:pPr>
        <w:tabs>
          <w:tab w:val="left" w:pos="6030"/>
          <w:tab w:val="center" w:pos="7512"/>
        </w:tabs>
        <w:jc w:val="center"/>
        <w:rPr>
          <w:sz w:val="16"/>
          <w:szCs w:val="14"/>
          <w:lang w:val="en-GB" w:eastAsia="lt-LT"/>
        </w:rPr>
      </w:pPr>
      <w:r w:rsidRPr="009D2E6A">
        <w:rPr>
          <w:sz w:val="16"/>
          <w:szCs w:val="14"/>
          <w:lang w:val="en-GB" w:eastAsia="lt-LT"/>
        </w:rPr>
        <w:t>(</w:t>
      </w:r>
      <w:r w:rsidR="008E7EA1" w:rsidRPr="009D2E6A">
        <w:rPr>
          <w:sz w:val="16"/>
          <w:szCs w:val="14"/>
          <w:lang w:val="en-GB" w:eastAsia="lt-LT"/>
        </w:rPr>
        <w:t xml:space="preserve">first </w:t>
      </w:r>
      <w:r w:rsidRPr="009D2E6A">
        <w:rPr>
          <w:sz w:val="16"/>
          <w:szCs w:val="14"/>
          <w:lang w:val="en-GB" w:eastAsia="lt-LT"/>
        </w:rPr>
        <w:t xml:space="preserve">name, surname, personal </w:t>
      </w:r>
      <w:r w:rsidR="008E7EA1" w:rsidRPr="009D2E6A">
        <w:rPr>
          <w:sz w:val="16"/>
          <w:szCs w:val="14"/>
          <w:lang w:val="en-GB" w:eastAsia="lt-LT"/>
        </w:rPr>
        <w:t xml:space="preserve">ID </w:t>
      </w:r>
      <w:r w:rsidRPr="009D2E6A">
        <w:rPr>
          <w:sz w:val="16"/>
          <w:szCs w:val="14"/>
          <w:lang w:val="en-GB" w:eastAsia="lt-LT"/>
        </w:rPr>
        <w:t xml:space="preserve">– </w:t>
      </w:r>
      <w:r w:rsidR="008E7EA1" w:rsidRPr="009D2E6A">
        <w:rPr>
          <w:sz w:val="16"/>
          <w:szCs w:val="14"/>
          <w:lang w:val="en-GB" w:eastAsia="lt-LT"/>
        </w:rPr>
        <w:t>if completing this form by hand, please use BLOCK CAPITAL LETTERS</w:t>
      </w:r>
      <w:r w:rsidRPr="009D2E6A">
        <w:rPr>
          <w:sz w:val="16"/>
          <w:szCs w:val="14"/>
          <w:lang w:val="en-GB" w:eastAsia="lt-LT"/>
        </w:rPr>
        <w:t>,)</w:t>
      </w:r>
    </w:p>
    <w:p w14:paraId="4F615D54" w14:textId="46B80153" w:rsidR="00473352" w:rsidRPr="009D2E6A" w:rsidRDefault="001E6F72">
      <w:pPr>
        <w:jc w:val="center"/>
        <w:rPr>
          <w:sz w:val="22"/>
          <w:lang w:val="en-GB" w:eastAsia="lt-LT"/>
        </w:rPr>
      </w:pPr>
      <w:r w:rsidRPr="009D2E6A">
        <w:rPr>
          <w:sz w:val="22"/>
          <w:lang w:val="en-GB" w:eastAsia="lt-LT"/>
        </w:rPr>
        <w:t>_________________________________________________________________</w:t>
      </w:r>
    </w:p>
    <w:p w14:paraId="65462D5D" w14:textId="2F6C3707" w:rsidR="00473352" w:rsidRPr="009D2E6A" w:rsidRDefault="001E6F72">
      <w:pPr>
        <w:jc w:val="center"/>
        <w:rPr>
          <w:sz w:val="16"/>
          <w:szCs w:val="14"/>
          <w:lang w:val="en-GB" w:eastAsia="lt-LT"/>
        </w:rPr>
      </w:pPr>
      <w:r w:rsidRPr="009D2E6A">
        <w:rPr>
          <w:sz w:val="16"/>
          <w:szCs w:val="14"/>
          <w:lang w:val="en-GB" w:eastAsia="lt-LT"/>
        </w:rPr>
        <w:t>(</w:t>
      </w:r>
      <w:r w:rsidR="008E7EA1" w:rsidRPr="009D2E6A">
        <w:rPr>
          <w:sz w:val="16"/>
          <w:szCs w:val="14"/>
          <w:lang w:val="en-GB" w:eastAsia="lt-LT"/>
        </w:rPr>
        <w:t>telephone number</w:t>
      </w:r>
      <w:r w:rsidRPr="009D2E6A">
        <w:rPr>
          <w:sz w:val="16"/>
          <w:szCs w:val="14"/>
          <w:lang w:val="en-GB" w:eastAsia="lt-LT"/>
        </w:rPr>
        <w:t>, email address)</w:t>
      </w:r>
    </w:p>
    <w:p w14:paraId="50473E6C" w14:textId="77777777" w:rsidR="00473352" w:rsidRPr="009D2E6A" w:rsidRDefault="00473352">
      <w:pPr>
        <w:rPr>
          <w:sz w:val="20"/>
          <w:vertAlign w:val="superscript"/>
          <w:lang w:val="en-GB" w:eastAsia="lt-LT"/>
        </w:rPr>
      </w:pPr>
    </w:p>
    <w:p w14:paraId="7AEBA175" w14:textId="77777777" w:rsidR="000901C2" w:rsidRPr="000901C2" w:rsidRDefault="000901C2" w:rsidP="000901C2">
      <w:pPr>
        <w:widowControl w:val="0"/>
        <w:rPr>
          <w:szCs w:val="22"/>
          <w:vertAlign w:val="superscript"/>
          <w:lang w:val="en-GB" w:eastAsia="lt-LT"/>
        </w:rPr>
      </w:pPr>
      <w:r w:rsidRPr="000901C2">
        <w:rPr>
          <w:szCs w:val="22"/>
          <w:lang w:eastAsia="lt-LT"/>
        </w:rPr>
        <w:t>Employment Service under the Ministry of Social Security and Labour of the Republic of Lithuania</w:t>
      </w:r>
      <w:r w:rsidRPr="000901C2">
        <w:rPr>
          <w:szCs w:val="22"/>
          <w:lang w:eastAsia="lt-LT"/>
        </w:rPr>
        <w:br/>
        <w:t>Measures Organisation Department</w:t>
      </w:r>
      <w:r w:rsidRPr="000901C2">
        <w:rPr>
          <w:szCs w:val="22"/>
          <w:lang w:eastAsia="lt-LT"/>
        </w:rPr>
        <w:br/>
        <w:t>Measures Organisation Division (the 4th)</w:t>
      </w:r>
      <w:r w:rsidRPr="000901C2">
        <w:rPr>
          <w:szCs w:val="22"/>
          <w:lang w:val="en-GB" w:eastAsia="lt-LT"/>
        </w:rPr>
        <w:t xml:space="preserve"> </w:t>
      </w:r>
    </w:p>
    <w:p w14:paraId="691D2BF3" w14:textId="77777777" w:rsidR="00473352" w:rsidRPr="009D2E6A" w:rsidRDefault="00473352">
      <w:pPr>
        <w:widowControl w:val="0"/>
        <w:rPr>
          <w:szCs w:val="22"/>
          <w:lang w:val="en-GB" w:eastAsia="lt-LT"/>
        </w:rPr>
      </w:pPr>
    </w:p>
    <w:p w14:paraId="4C1623F3" w14:textId="77777777" w:rsidR="00473352" w:rsidRPr="009D2E6A" w:rsidRDefault="00473352">
      <w:pPr>
        <w:widowControl w:val="0"/>
        <w:ind w:firstLine="9540"/>
        <w:rPr>
          <w:sz w:val="20"/>
          <w:vertAlign w:val="superscript"/>
          <w:lang w:val="en-GB" w:eastAsia="lt-LT"/>
        </w:rPr>
      </w:pPr>
    </w:p>
    <w:p w14:paraId="086E1139" w14:textId="1502786F" w:rsidR="00473352" w:rsidRPr="009D2E6A" w:rsidRDefault="008E7EA1">
      <w:pPr>
        <w:jc w:val="center"/>
        <w:rPr>
          <w:b/>
          <w:szCs w:val="22"/>
          <w:lang w:val="en-GB" w:eastAsia="lt-LT"/>
        </w:rPr>
      </w:pPr>
      <w:r w:rsidRPr="009D2E6A">
        <w:rPr>
          <w:b/>
          <w:szCs w:val="22"/>
          <w:lang w:val="en-GB" w:eastAsia="lt-LT"/>
        </w:rPr>
        <w:t>APPLICATION</w:t>
      </w:r>
    </w:p>
    <w:p w14:paraId="0197796C" w14:textId="584CFB6A" w:rsidR="00473352" w:rsidRPr="009D2E6A" w:rsidRDefault="009D2E6A">
      <w:pPr>
        <w:jc w:val="center"/>
        <w:rPr>
          <w:b/>
          <w:bCs/>
          <w:szCs w:val="24"/>
          <w:lang w:val="en-GB" w:eastAsia="lt-LT"/>
        </w:rPr>
      </w:pPr>
      <w:r>
        <w:rPr>
          <w:b/>
          <w:bCs/>
          <w:szCs w:val="24"/>
          <w:lang w:val="en-GB" w:eastAsia="lt-LT"/>
        </w:rPr>
        <w:t>FOR</w:t>
      </w:r>
      <w:r w:rsidR="008E7EA1" w:rsidRPr="009D2E6A">
        <w:rPr>
          <w:b/>
          <w:bCs/>
          <w:szCs w:val="24"/>
          <w:lang w:val="en-GB" w:eastAsia="lt-LT"/>
        </w:rPr>
        <w:t xml:space="preserve"> </w:t>
      </w:r>
      <w:r w:rsidR="00CE1727" w:rsidRPr="009D2E6A">
        <w:rPr>
          <w:b/>
          <w:bCs/>
          <w:szCs w:val="24"/>
          <w:lang w:val="en-GB" w:eastAsia="lt-LT"/>
        </w:rPr>
        <w:t xml:space="preserve">THE </w:t>
      </w:r>
      <w:r w:rsidR="008E7EA1" w:rsidRPr="009D2E6A">
        <w:rPr>
          <w:b/>
          <w:bCs/>
          <w:szCs w:val="24"/>
          <w:lang w:val="en-GB" w:eastAsia="lt-LT"/>
        </w:rPr>
        <w:t xml:space="preserve">RELOCATION </w:t>
      </w:r>
      <w:r w:rsidR="00CE1727" w:rsidRPr="009D2E6A">
        <w:rPr>
          <w:b/>
          <w:bCs/>
          <w:szCs w:val="24"/>
          <w:lang w:val="en-GB" w:eastAsia="lt-LT"/>
        </w:rPr>
        <w:t>ALLOWANCE</w:t>
      </w:r>
      <w:r w:rsidR="008E7EA1" w:rsidRPr="009D2E6A">
        <w:rPr>
          <w:b/>
          <w:bCs/>
          <w:szCs w:val="24"/>
          <w:lang w:val="en-GB" w:eastAsia="lt-LT"/>
        </w:rPr>
        <w:t xml:space="preserve"> TO ATTRACTED </w:t>
      </w:r>
      <w:r w:rsidR="001E6F72" w:rsidRPr="009D2E6A">
        <w:rPr>
          <w:b/>
          <w:bCs/>
          <w:szCs w:val="24"/>
          <w:lang w:val="en-GB" w:eastAsia="lt-LT"/>
        </w:rPr>
        <w:t>FOREIGN EMPLOYEES WHO MEET</w:t>
      </w:r>
      <w:r w:rsidR="00F652E9" w:rsidRPr="009D2E6A">
        <w:rPr>
          <w:b/>
          <w:bCs/>
          <w:color w:val="000000"/>
          <w:szCs w:val="24"/>
          <w:vertAlign w:val="superscript"/>
          <w:lang w:val="en-GB" w:eastAsia="lt-LT"/>
        </w:rPr>
        <w:t xml:space="preserve"> </w:t>
      </w:r>
      <w:r w:rsidR="001E6F72" w:rsidRPr="009D2E6A">
        <w:rPr>
          <w:b/>
          <w:bCs/>
          <w:szCs w:val="24"/>
          <w:lang w:val="en-GB" w:eastAsia="lt-LT"/>
        </w:rPr>
        <w:t xml:space="preserve">THE CONDITIONS SET OUT IN ARTICLE </w:t>
      </w:r>
      <w:r w:rsidR="008E7EA1" w:rsidRPr="009D2E6A">
        <w:rPr>
          <w:b/>
          <w:bCs/>
          <w:szCs w:val="24"/>
          <w:lang w:val="en-GB" w:eastAsia="lt-LT"/>
        </w:rPr>
        <w:t>48</w:t>
      </w:r>
      <w:r w:rsidR="008E7EA1" w:rsidRPr="009D2E6A">
        <w:rPr>
          <w:b/>
          <w:bCs/>
          <w:szCs w:val="24"/>
          <w:vertAlign w:val="superscript"/>
          <w:lang w:val="en-GB" w:eastAsia="lt-LT"/>
        </w:rPr>
        <w:t>1</w:t>
      </w:r>
      <w:r w:rsidR="008E7EA1" w:rsidRPr="009D2E6A">
        <w:rPr>
          <w:b/>
          <w:bCs/>
          <w:szCs w:val="24"/>
          <w:lang w:val="en-GB" w:eastAsia="lt-LT"/>
        </w:rPr>
        <w:t xml:space="preserve">(2) </w:t>
      </w:r>
      <w:r w:rsidR="001E6F72" w:rsidRPr="009D2E6A">
        <w:rPr>
          <w:b/>
          <w:bCs/>
          <w:szCs w:val="24"/>
          <w:lang w:val="en-GB" w:eastAsia="lt-LT"/>
        </w:rPr>
        <w:t>OF THE LAW ON EMPLOYME</w:t>
      </w:r>
      <w:r w:rsidR="00F652E9" w:rsidRPr="009D2E6A">
        <w:rPr>
          <w:b/>
          <w:bCs/>
          <w:szCs w:val="24"/>
          <w:lang w:val="en-GB" w:eastAsia="lt-LT"/>
        </w:rPr>
        <w:t>NT OF THE REPUBLIC OF LITHUANIA</w:t>
      </w:r>
    </w:p>
    <w:p w14:paraId="212EEB6F" w14:textId="77777777" w:rsidR="00473352" w:rsidRPr="009D2E6A" w:rsidRDefault="00473352">
      <w:pPr>
        <w:jc w:val="center"/>
        <w:rPr>
          <w:b/>
          <w:bCs/>
          <w:sz w:val="22"/>
          <w:szCs w:val="22"/>
          <w:lang w:val="en-GB" w:eastAsia="lt-LT"/>
        </w:rPr>
      </w:pPr>
    </w:p>
    <w:p w14:paraId="2B19E32D" w14:textId="32D12F3A" w:rsidR="00473352" w:rsidRPr="009D2E6A" w:rsidRDefault="001E6F72">
      <w:pPr>
        <w:jc w:val="center"/>
        <w:rPr>
          <w:szCs w:val="24"/>
          <w:lang w:val="en-GB" w:eastAsia="lt-LT"/>
        </w:rPr>
      </w:pPr>
      <w:r w:rsidRPr="009D2E6A">
        <w:rPr>
          <w:szCs w:val="24"/>
          <w:lang w:val="en-GB" w:eastAsia="lt-LT"/>
        </w:rPr>
        <w:t>__</w:t>
      </w:r>
      <w:r w:rsidR="008E7EA1" w:rsidRPr="009D2E6A">
        <w:rPr>
          <w:szCs w:val="24"/>
          <w:lang w:val="en-GB" w:eastAsia="lt-LT"/>
        </w:rPr>
        <w:t xml:space="preserve"> _______________</w:t>
      </w:r>
      <w:r w:rsidR="00F652E9" w:rsidRPr="009D2E6A">
        <w:rPr>
          <w:szCs w:val="24"/>
          <w:lang w:val="en-GB" w:eastAsia="lt-LT"/>
        </w:rPr>
        <w:t xml:space="preserve"> 20__</w:t>
      </w:r>
    </w:p>
    <w:p w14:paraId="1B2CFF02" w14:textId="77777777" w:rsidR="00473352" w:rsidRPr="009D2E6A" w:rsidRDefault="001E6F72">
      <w:pPr>
        <w:jc w:val="center"/>
        <w:rPr>
          <w:sz w:val="20"/>
          <w:lang w:val="en-GB" w:eastAsia="lt-LT"/>
        </w:rPr>
      </w:pPr>
      <w:r w:rsidRPr="009D2E6A">
        <w:rPr>
          <w:sz w:val="20"/>
          <w:lang w:val="en-GB" w:eastAsia="lt-LT"/>
        </w:rPr>
        <w:t>__________</w:t>
      </w:r>
    </w:p>
    <w:p w14:paraId="283F9D8C" w14:textId="77777777" w:rsidR="00473352" w:rsidRPr="009D2E6A" w:rsidRDefault="001E6F72">
      <w:pPr>
        <w:jc w:val="center"/>
        <w:rPr>
          <w:sz w:val="18"/>
          <w:szCs w:val="18"/>
          <w:lang w:val="en-GB" w:eastAsia="lt-LT"/>
        </w:rPr>
      </w:pPr>
      <w:r w:rsidRPr="009D2E6A">
        <w:rPr>
          <w:sz w:val="18"/>
          <w:szCs w:val="18"/>
          <w:lang w:val="en-GB" w:eastAsia="lt-LT"/>
        </w:rPr>
        <w:t>(place)</w:t>
      </w:r>
    </w:p>
    <w:p w14:paraId="2B8BCD54" w14:textId="77777777" w:rsidR="00473352" w:rsidRPr="009D2E6A" w:rsidRDefault="00473352">
      <w:pPr>
        <w:tabs>
          <w:tab w:val="left" w:pos="0"/>
        </w:tabs>
        <w:ind w:firstLine="152"/>
        <w:rPr>
          <w:sz w:val="20"/>
          <w:lang w:val="en-GB" w:eastAsia="lt-LT"/>
        </w:rPr>
      </w:pPr>
    </w:p>
    <w:p w14:paraId="36503964" w14:textId="79A0FB95" w:rsidR="00473352" w:rsidRPr="009D2E6A" w:rsidRDefault="001E6F72">
      <w:pPr>
        <w:tabs>
          <w:tab w:val="left" w:pos="0"/>
        </w:tabs>
        <w:jc w:val="both"/>
        <w:rPr>
          <w:b/>
          <w:bCs/>
          <w:szCs w:val="24"/>
          <w:lang w:val="en-GB"/>
        </w:rPr>
      </w:pPr>
      <w:r w:rsidRPr="009D2E6A">
        <w:rPr>
          <w:b/>
          <w:bCs/>
          <w:szCs w:val="24"/>
          <w:lang w:val="en-GB"/>
        </w:rPr>
        <w:t xml:space="preserve">Please </w:t>
      </w:r>
      <w:r w:rsidR="00CE1727" w:rsidRPr="009D2E6A">
        <w:rPr>
          <w:b/>
          <w:bCs/>
          <w:szCs w:val="24"/>
          <w:lang w:val="en-GB"/>
        </w:rPr>
        <w:t>grant</w:t>
      </w:r>
      <w:r w:rsidR="00AB559A" w:rsidRPr="009D2E6A">
        <w:rPr>
          <w:b/>
          <w:bCs/>
          <w:szCs w:val="24"/>
          <w:lang w:val="en-GB"/>
        </w:rPr>
        <w:t xml:space="preserve"> </w:t>
      </w:r>
      <w:r w:rsidR="009D2E6A">
        <w:rPr>
          <w:b/>
          <w:bCs/>
          <w:szCs w:val="24"/>
          <w:lang w:val="en-GB"/>
        </w:rPr>
        <w:t xml:space="preserve">me </w:t>
      </w:r>
      <w:r w:rsidR="00CE1727" w:rsidRPr="009D2E6A">
        <w:rPr>
          <w:b/>
          <w:bCs/>
          <w:szCs w:val="24"/>
          <w:lang w:val="en-GB"/>
        </w:rPr>
        <w:t xml:space="preserve">the </w:t>
      </w:r>
      <w:r w:rsidR="00AB559A" w:rsidRPr="009D2E6A">
        <w:rPr>
          <w:b/>
          <w:bCs/>
          <w:szCs w:val="24"/>
          <w:lang w:val="en-GB"/>
        </w:rPr>
        <w:t xml:space="preserve">relocation </w:t>
      </w:r>
      <w:r w:rsidR="00CE1727" w:rsidRPr="009D2E6A">
        <w:rPr>
          <w:b/>
          <w:bCs/>
          <w:szCs w:val="24"/>
          <w:lang w:val="en-GB"/>
        </w:rPr>
        <w:t>allowance</w:t>
      </w:r>
      <w:r w:rsidR="00AB559A" w:rsidRPr="009D2E6A">
        <w:rPr>
          <w:b/>
          <w:bCs/>
          <w:szCs w:val="24"/>
          <w:lang w:val="en-GB"/>
        </w:rPr>
        <w:t xml:space="preserve"> </w:t>
      </w:r>
      <w:r w:rsidRPr="009D2E6A">
        <w:rPr>
          <w:b/>
          <w:bCs/>
          <w:szCs w:val="24"/>
          <w:lang w:val="en-GB"/>
        </w:rPr>
        <w:t xml:space="preserve">to </w:t>
      </w:r>
      <w:r w:rsidR="00AB559A" w:rsidRPr="009D2E6A">
        <w:rPr>
          <w:b/>
          <w:bCs/>
          <w:szCs w:val="24"/>
          <w:lang w:val="en-GB"/>
        </w:rPr>
        <w:t xml:space="preserve">attracted foreign </w:t>
      </w:r>
      <w:r w:rsidRPr="009D2E6A">
        <w:rPr>
          <w:b/>
          <w:bCs/>
          <w:szCs w:val="24"/>
          <w:lang w:val="en-GB"/>
        </w:rPr>
        <w:t xml:space="preserve">employees </w:t>
      </w:r>
      <w:r w:rsidRPr="009D2E6A">
        <w:rPr>
          <w:b/>
          <w:bCs/>
          <w:szCs w:val="24"/>
          <w:lang w:val="en-GB" w:eastAsia="lt-LT"/>
        </w:rPr>
        <w:t>who meet</w:t>
      </w:r>
      <w:r w:rsidR="00F652E9" w:rsidRPr="009D2E6A">
        <w:rPr>
          <w:b/>
          <w:bCs/>
          <w:color w:val="000000"/>
          <w:szCs w:val="24"/>
          <w:vertAlign w:val="superscript"/>
          <w:lang w:val="en-GB" w:eastAsia="lt-LT"/>
        </w:rPr>
        <w:t xml:space="preserve"> </w:t>
      </w:r>
      <w:r w:rsidRPr="009D2E6A">
        <w:rPr>
          <w:b/>
          <w:bCs/>
          <w:szCs w:val="24"/>
          <w:lang w:val="en-GB" w:eastAsia="lt-LT"/>
        </w:rPr>
        <w:t xml:space="preserve">the conditions set out in Article </w:t>
      </w:r>
      <w:r w:rsidR="00AB559A" w:rsidRPr="009D2E6A">
        <w:rPr>
          <w:b/>
          <w:bCs/>
          <w:szCs w:val="24"/>
          <w:lang w:val="en-GB" w:eastAsia="lt-LT"/>
        </w:rPr>
        <w:t>48</w:t>
      </w:r>
      <w:r w:rsidR="00AB559A" w:rsidRPr="009D2E6A">
        <w:rPr>
          <w:b/>
          <w:bCs/>
          <w:szCs w:val="24"/>
          <w:vertAlign w:val="superscript"/>
          <w:lang w:val="en-GB" w:eastAsia="lt-LT"/>
        </w:rPr>
        <w:t>1</w:t>
      </w:r>
      <w:r w:rsidR="00AB559A" w:rsidRPr="009D2E6A">
        <w:rPr>
          <w:b/>
          <w:bCs/>
          <w:szCs w:val="24"/>
          <w:lang w:val="en-GB" w:eastAsia="lt-LT"/>
        </w:rPr>
        <w:t xml:space="preserve">(2) </w:t>
      </w:r>
      <w:r w:rsidRPr="009D2E6A">
        <w:rPr>
          <w:b/>
          <w:bCs/>
          <w:szCs w:val="24"/>
          <w:lang w:val="en-GB" w:eastAsia="lt-LT"/>
        </w:rPr>
        <w:t>of the Law on Employment of the Republic of Lithuania</w:t>
      </w:r>
      <w:r w:rsidR="00F652E9" w:rsidRPr="009D2E6A">
        <w:rPr>
          <w:b/>
          <w:bCs/>
          <w:szCs w:val="24"/>
          <w:lang w:val="en-GB"/>
        </w:rPr>
        <w:t xml:space="preserve"> </w:t>
      </w:r>
      <w:r w:rsidRPr="009D2E6A">
        <w:rPr>
          <w:b/>
          <w:bCs/>
          <w:szCs w:val="24"/>
          <w:lang w:val="en-GB"/>
        </w:rPr>
        <w:t xml:space="preserve">(hereinafter </w:t>
      </w:r>
      <w:r w:rsidR="00AB559A" w:rsidRPr="009D2E6A">
        <w:rPr>
          <w:b/>
          <w:bCs/>
          <w:szCs w:val="24"/>
          <w:lang w:val="en-GB"/>
        </w:rPr>
        <w:t xml:space="preserve">– relocation </w:t>
      </w:r>
      <w:r w:rsidR="00CE1727" w:rsidRPr="009D2E6A">
        <w:rPr>
          <w:b/>
          <w:bCs/>
          <w:szCs w:val="24"/>
          <w:lang w:val="en-GB"/>
        </w:rPr>
        <w:t>allowance</w:t>
      </w:r>
      <w:r w:rsidRPr="009D2E6A">
        <w:rPr>
          <w:b/>
          <w:bCs/>
          <w:szCs w:val="24"/>
          <w:lang w:val="en-GB"/>
        </w:rPr>
        <w:t xml:space="preserve">) and </w:t>
      </w:r>
      <w:r w:rsidR="00AB559A" w:rsidRPr="009D2E6A">
        <w:rPr>
          <w:b/>
          <w:bCs/>
          <w:szCs w:val="24"/>
          <w:lang w:val="en-GB"/>
        </w:rPr>
        <w:t xml:space="preserve">pay the relocation </w:t>
      </w:r>
      <w:r w:rsidR="00CE1727" w:rsidRPr="009D2E6A">
        <w:rPr>
          <w:b/>
          <w:bCs/>
          <w:szCs w:val="24"/>
          <w:lang w:val="en-GB"/>
        </w:rPr>
        <w:t>allowance</w:t>
      </w:r>
      <w:r w:rsidR="00AB559A" w:rsidRPr="009D2E6A">
        <w:rPr>
          <w:b/>
          <w:bCs/>
          <w:szCs w:val="24"/>
          <w:lang w:val="en-GB"/>
        </w:rPr>
        <w:t xml:space="preserve"> </w:t>
      </w:r>
      <w:r w:rsidRPr="009D2E6A">
        <w:rPr>
          <w:b/>
          <w:bCs/>
          <w:szCs w:val="24"/>
          <w:lang w:val="en-GB"/>
        </w:rPr>
        <w:t xml:space="preserve">to my personal </w:t>
      </w:r>
      <w:r w:rsidR="00AB559A" w:rsidRPr="009D2E6A">
        <w:rPr>
          <w:b/>
          <w:bCs/>
          <w:szCs w:val="24"/>
          <w:lang w:val="en-GB"/>
        </w:rPr>
        <w:t xml:space="preserve">bank </w:t>
      </w:r>
      <w:r w:rsidRPr="009D2E6A">
        <w:rPr>
          <w:b/>
          <w:bCs/>
          <w:szCs w:val="24"/>
          <w:lang w:val="en-GB"/>
        </w:rPr>
        <w:t>account:</w:t>
      </w:r>
    </w:p>
    <w:p w14:paraId="7E2B1506" w14:textId="77777777" w:rsidR="00473352" w:rsidRPr="009D2E6A" w:rsidRDefault="00473352">
      <w:pPr>
        <w:tabs>
          <w:tab w:val="left" w:pos="0"/>
        </w:tabs>
        <w:jc w:val="both"/>
        <w:rPr>
          <w:b/>
          <w:bCs/>
          <w:szCs w:val="24"/>
          <w:lang w:val="en-GB"/>
        </w:rPr>
      </w:pPr>
    </w:p>
    <w:p w14:paraId="149BAE9F" w14:textId="2FE08C2D" w:rsidR="00473352" w:rsidRPr="009D2E6A" w:rsidRDefault="001E6F72">
      <w:pPr>
        <w:tabs>
          <w:tab w:val="left" w:pos="0"/>
        </w:tabs>
        <w:ind w:left="720" w:hanging="360"/>
        <w:jc w:val="both"/>
        <w:rPr>
          <w:szCs w:val="24"/>
          <w:lang w:val="en-GB"/>
        </w:rPr>
      </w:pPr>
      <w:r w:rsidRPr="009D2E6A">
        <w:rPr>
          <w:rFonts w:ascii="Symbol" w:hAnsi="Symbol"/>
          <w:szCs w:val="24"/>
          <w:lang w:val="en-GB"/>
        </w:rPr>
        <w:t></w:t>
      </w:r>
      <w:r w:rsidRPr="009D2E6A">
        <w:rPr>
          <w:rFonts w:ascii="Symbol" w:hAnsi="Symbol"/>
          <w:szCs w:val="24"/>
          <w:lang w:val="en-GB"/>
        </w:rPr>
        <w:tab/>
      </w:r>
      <w:r w:rsidR="00AB559A" w:rsidRPr="009D2E6A">
        <w:rPr>
          <w:szCs w:val="24"/>
          <w:lang w:val="en-GB"/>
        </w:rPr>
        <w:t>at the</w:t>
      </w:r>
      <w:r w:rsidRPr="009D2E6A">
        <w:rPr>
          <w:szCs w:val="24"/>
          <w:lang w:val="en-GB"/>
        </w:rPr>
        <w:t xml:space="preserve"> credit, payment or electronic money institution located in Lithuania. </w:t>
      </w:r>
      <w:r w:rsidR="00AB559A" w:rsidRPr="009D2E6A">
        <w:rPr>
          <w:szCs w:val="24"/>
          <w:lang w:val="en-GB"/>
        </w:rPr>
        <w:t xml:space="preserve">This is the number of the </w:t>
      </w:r>
      <w:r w:rsidR="009D2E6A">
        <w:rPr>
          <w:szCs w:val="24"/>
          <w:lang w:val="en-GB"/>
        </w:rPr>
        <w:t xml:space="preserve">bank </w:t>
      </w:r>
      <w:r w:rsidRPr="009D2E6A">
        <w:rPr>
          <w:szCs w:val="24"/>
          <w:lang w:val="en-GB"/>
        </w:rPr>
        <w:t>account or card account (20 characters)</w:t>
      </w:r>
    </w:p>
    <w:p w14:paraId="33D0B4E6" w14:textId="77777777" w:rsidR="00473352" w:rsidRPr="009D2E6A" w:rsidRDefault="00473352">
      <w:pPr>
        <w:tabs>
          <w:tab w:val="left" w:pos="0"/>
        </w:tabs>
        <w:jc w:val="both"/>
        <w:rPr>
          <w:szCs w:val="24"/>
          <w:lang w:val="en-GB"/>
        </w:rPr>
      </w:pPr>
    </w:p>
    <w:tbl>
      <w:tblPr>
        <w:tblW w:w="95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
        <w:gridCol w:w="485"/>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rsidR="00473352" w:rsidRPr="009D2E6A" w14:paraId="12E500FA" w14:textId="77777777">
        <w:trPr>
          <w:trHeight w:val="246"/>
        </w:trPr>
        <w:tc>
          <w:tcPr>
            <w:tcW w:w="460" w:type="dxa"/>
            <w:hideMark/>
          </w:tcPr>
          <w:p w14:paraId="1A72614F" w14:textId="3CC76271" w:rsidR="00473352" w:rsidRPr="009D2E6A" w:rsidRDefault="00473352">
            <w:pPr>
              <w:ind w:firstLine="114"/>
              <w:rPr>
                <w:caps/>
                <w:sz w:val="16"/>
                <w:szCs w:val="16"/>
                <w:lang w:val="en-GB"/>
              </w:rPr>
            </w:pPr>
          </w:p>
        </w:tc>
        <w:tc>
          <w:tcPr>
            <w:tcW w:w="485" w:type="dxa"/>
          </w:tcPr>
          <w:p w14:paraId="310BD1BE" w14:textId="48185241" w:rsidR="00473352" w:rsidRPr="009D2E6A" w:rsidRDefault="00473352">
            <w:pPr>
              <w:rPr>
                <w:caps/>
                <w:sz w:val="16"/>
                <w:szCs w:val="16"/>
                <w:lang w:val="en-GB"/>
              </w:rPr>
            </w:pPr>
          </w:p>
        </w:tc>
        <w:tc>
          <w:tcPr>
            <w:tcW w:w="451" w:type="dxa"/>
          </w:tcPr>
          <w:p w14:paraId="7C2620E7" w14:textId="77777777" w:rsidR="00473352" w:rsidRPr="009D2E6A" w:rsidRDefault="00473352">
            <w:pPr>
              <w:rPr>
                <w:i/>
                <w:sz w:val="16"/>
                <w:szCs w:val="16"/>
                <w:lang w:val="en-GB"/>
              </w:rPr>
            </w:pPr>
          </w:p>
        </w:tc>
        <w:tc>
          <w:tcPr>
            <w:tcW w:w="451" w:type="dxa"/>
            <w:hideMark/>
          </w:tcPr>
          <w:p w14:paraId="2D7A28C9" w14:textId="3E44A86C" w:rsidR="00473352" w:rsidRPr="009D2E6A" w:rsidRDefault="00473352">
            <w:pPr>
              <w:rPr>
                <w:caps/>
                <w:spacing w:val="80"/>
                <w:sz w:val="16"/>
                <w:szCs w:val="16"/>
                <w:lang w:val="en-GB"/>
              </w:rPr>
            </w:pPr>
          </w:p>
        </w:tc>
        <w:tc>
          <w:tcPr>
            <w:tcW w:w="451" w:type="dxa"/>
            <w:hideMark/>
          </w:tcPr>
          <w:p w14:paraId="427B7ACA" w14:textId="2568BDC3" w:rsidR="00473352" w:rsidRPr="009D2E6A" w:rsidRDefault="00473352">
            <w:pPr>
              <w:rPr>
                <w:caps/>
                <w:spacing w:val="80"/>
                <w:sz w:val="16"/>
                <w:szCs w:val="16"/>
                <w:lang w:val="en-GB"/>
              </w:rPr>
            </w:pPr>
          </w:p>
        </w:tc>
        <w:tc>
          <w:tcPr>
            <w:tcW w:w="451" w:type="dxa"/>
            <w:hideMark/>
          </w:tcPr>
          <w:p w14:paraId="16227412" w14:textId="3FE092B3" w:rsidR="00473352" w:rsidRPr="009D2E6A" w:rsidRDefault="00473352">
            <w:pPr>
              <w:rPr>
                <w:caps/>
                <w:spacing w:val="80"/>
                <w:sz w:val="16"/>
                <w:szCs w:val="16"/>
                <w:lang w:val="en-GB"/>
              </w:rPr>
            </w:pPr>
          </w:p>
        </w:tc>
        <w:tc>
          <w:tcPr>
            <w:tcW w:w="451" w:type="dxa"/>
            <w:hideMark/>
          </w:tcPr>
          <w:p w14:paraId="42CBA477" w14:textId="6E80022E" w:rsidR="00473352" w:rsidRPr="009D2E6A" w:rsidRDefault="00473352">
            <w:pPr>
              <w:rPr>
                <w:caps/>
                <w:spacing w:val="80"/>
                <w:sz w:val="16"/>
                <w:szCs w:val="16"/>
                <w:lang w:val="en-GB"/>
              </w:rPr>
            </w:pPr>
          </w:p>
        </w:tc>
        <w:tc>
          <w:tcPr>
            <w:tcW w:w="451" w:type="dxa"/>
            <w:hideMark/>
          </w:tcPr>
          <w:p w14:paraId="19713F7A" w14:textId="5988C1CF" w:rsidR="00473352" w:rsidRPr="009D2E6A" w:rsidRDefault="00473352">
            <w:pPr>
              <w:rPr>
                <w:caps/>
                <w:spacing w:val="80"/>
                <w:sz w:val="16"/>
                <w:szCs w:val="16"/>
                <w:lang w:val="en-GB"/>
              </w:rPr>
            </w:pPr>
          </w:p>
        </w:tc>
        <w:tc>
          <w:tcPr>
            <w:tcW w:w="451" w:type="dxa"/>
            <w:hideMark/>
          </w:tcPr>
          <w:p w14:paraId="289CE16C" w14:textId="4918DAA5" w:rsidR="00473352" w:rsidRPr="009D2E6A" w:rsidRDefault="00473352">
            <w:pPr>
              <w:rPr>
                <w:caps/>
                <w:spacing w:val="80"/>
                <w:sz w:val="16"/>
                <w:szCs w:val="16"/>
                <w:lang w:val="en-GB"/>
              </w:rPr>
            </w:pPr>
          </w:p>
        </w:tc>
        <w:tc>
          <w:tcPr>
            <w:tcW w:w="451" w:type="dxa"/>
            <w:hideMark/>
          </w:tcPr>
          <w:p w14:paraId="2580A542" w14:textId="1E694F6D" w:rsidR="00473352" w:rsidRPr="009D2E6A" w:rsidRDefault="00473352">
            <w:pPr>
              <w:rPr>
                <w:caps/>
                <w:spacing w:val="80"/>
                <w:sz w:val="16"/>
                <w:szCs w:val="16"/>
                <w:lang w:val="en-GB"/>
              </w:rPr>
            </w:pPr>
          </w:p>
        </w:tc>
        <w:tc>
          <w:tcPr>
            <w:tcW w:w="451" w:type="dxa"/>
            <w:hideMark/>
          </w:tcPr>
          <w:p w14:paraId="53509138" w14:textId="33A6BB39" w:rsidR="00473352" w:rsidRPr="009D2E6A" w:rsidRDefault="00473352">
            <w:pPr>
              <w:rPr>
                <w:caps/>
                <w:spacing w:val="80"/>
                <w:sz w:val="16"/>
                <w:szCs w:val="16"/>
                <w:lang w:val="en-GB"/>
              </w:rPr>
            </w:pPr>
          </w:p>
        </w:tc>
        <w:tc>
          <w:tcPr>
            <w:tcW w:w="451" w:type="dxa"/>
            <w:hideMark/>
          </w:tcPr>
          <w:p w14:paraId="54DFECAE" w14:textId="2AD11F33" w:rsidR="00473352" w:rsidRPr="009D2E6A" w:rsidRDefault="00473352">
            <w:pPr>
              <w:rPr>
                <w:caps/>
                <w:spacing w:val="80"/>
                <w:sz w:val="16"/>
                <w:szCs w:val="16"/>
                <w:lang w:val="en-GB"/>
              </w:rPr>
            </w:pPr>
          </w:p>
        </w:tc>
        <w:tc>
          <w:tcPr>
            <w:tcW w:w="451" w:type="dxa"/>
            <w:hideMark/>
          </w:tcPr>
          <w:p w14:paraId="2D87B929" w14:textId="05FF3641" w:rsidR="00473352" w:rsidRPr="009D2E6A" w:rsidRDefault="00473352">
            <w:pPr>
              <w:rPr>
                <w:caps/>
                <w:spacing w:val="80"/>
                <w:sz w:val="16"/>
                <w:szCs w:val="16"/>
                <w:lang w:val="en-GB"/>
              </w:rPr>
            </w:pPr>
          </w:p>
        </w:tc>
        <w:tc>
          <w:tcPr>
            <w:tcW w:w="451" w:type="dxa"/>
            <w:hideMark/>
          </w:tcPr>
          <w:p w14:paraId="4AD72D97" w14:textId="581703F2" w:rsidR="00473352" w:rsidRPr="009D2E6A" w:rsidRDefault="00473352">
            <w:pPr>
              <w:rPr>
                <w:caps/>
                <w:spacing w:val="80"/>
                <w:sz w:val="16"/>
                <w:szCs w:val="16"/>
                <w:lang w:val="en-GB"/>
              </w:rPr>
            </w:pPr>
          </w:p>
        </w:tc>
        <w:tc>
          <w:tcPr>
            <w:tcW w:w="451" w:type="dxa"/>
            <w:hideMark/>
          </w:tcPr>
          <w:p w14:paraId="3BFCCF93" w14:textId="2BF10344" w:rsidR="00473352" w:rsidRPr="009D2E6A" w:rsidRDefault="00473352">
            <w:pPr>
              <w:rPr>
                <w:caps/>
                <w:spacing w:val="80"/>
                <w:sz w:val="16"/>
                <w:szCs w:val="16"/>
                <w:lang w:val="en-GB"/>
              </w:rPr>
            </w:pPr>
          </w:p>
        </w:tc>
        <w:tc>
          <w:tcPr>
            <w:tcW w:w="451" w:type="dxa"/>
            <w:hideMark/>
          </w:tcPr>
          <w:p w14:paraId="6CB40C72" w14:textId="19109356" w:rsidR="00473352" w:rsidRPr="009D2E6A" w:rsidRDefault="00473352">
            <w:pPr>
              <w:rPr>
                <w:caps/>
                <w:spacing w:val="80"/>
                <w:sz w:val="16"/>
                <w:szCs w:val="16"/>
                <w:lang w:val="en-GB"/>
              </w:rPr>
            </w:pPr>
          </w:p>
        </w:tc>
        <w:tc>
          <w:tcPr>
            <w:tcW w:w="451" w:type="dxa"/>
            <w:hideMark/>
          </w:tcPr>
          <w:p w14:paraId="524E6DA5" w14:textId="556B866B" w:rsidR="00473352" w:rsidRPr="009D2E6A" w:rsidRDefault="00473352">
            <w:pPr>
              <w:rPr>
                <w:caps/>
                <w:spacing w:val="80"/>
                <w:sz w:val="16"/>
                <w:szCs w:val="16"/>
                <w:lang w:val="en-GB"/>
              </w:rPr>
            </w:pPr>
          </w:p>
        </w:tc>
        <w:tc>
          <w:tcPr>
            <w:tcW w:w="451" w:type="dxa"/>
            <w:hideMark/>
          </w:tcPr>
          <w:p w14:paraId="25D13314" w14:textId="09427412" w:rsidR="00473352" w:rsidRPr="009D2E6A" w:rsidRDefault="00473352">
            <w:pPr>
              <w:rPr>
                <w:caps/>
                <w:spacing w:val="80"/>
                <w:sz w:val="16"/>
                <w:szCs w:val="16"/>
                <w:lang w:val="en-GB"/>
              </w:rPr>
            </w:pPr>
          </w:p>
        </w:tc>
        <w:tc>
          <w:tcPr>
            <w:tcW w:w="451" w:type="dxa"/>
            <w:hideMark/>
          </w:tcPr>
          <w:p w14:paraId="65A13B76" w14:textId="7B691473" w:rsidR="00473352" w:rsidRPr="009D2E6A" w:rsidRDefault="00473352">
            <w:pPr>
              <w:rPr>
                <w:caps/>
                <w:spacing w:val="80"/>
                <w:sz w:val="16"/>
                <w:szCs w:val="16"/>
                <w:lang w:val="en-GB"/>
              </w:rPr>
            </w:pPr>
          </w:p>
        </w:tc>
        <w:tc>
          <w:tcPr>
            <w:tcW w:w="451" w:type="dxa"/>
            <w:hideMark/>
          </w:tcPr>
          <w:p w14:paraId="75731CB8" w14:textId="63A99294" w:rsidR="00473352" w:rsidRPr="009D2E6A" w:rsidRDefault="00473352">
            <w:pPr>
              <w:rPr>
                <w:caps/>
                <w:spacing w:val="80"/>
                <w:sz w:val="16"/>
                <w:szCs w:val="16"/>
                <w:lang w:val="en-GB"/>
              </w:rPr>
            </w:pPr>
          </w:p>
        </w:tc>
        <w:tc>
          <w:tcPr>
            <w:tcW w:w="451" w:type="dxa"/>
            <w:hideMark/>
          </w:tcPr>
          <w:p w14:paraId="5C21AC8A" w14:textId="1FAA4F1B" w:rsidR="00473352" w:rsidRPr="009D2E6A" w:rsidRDefault="00473352">
            <w:pPr>
              <w:rPr>
                <w:caps/>
                <w:spacing w:val="80"/>
                <w:sz w:val="16"/>
                <w:szCs w:val="16"/>
                <w:lang w:val="en-GB"/>
              </w:rPr>
            </w:pPr>
          </w:p>
        </w:tc>
      </w:tr>
    </w:tbl>
    <w:p w14:paraId="050D137C" w14:textId="77777777" w:rsidR="00473352" w:rsidRPr="009D2E6A" w:rsidRDefault="00473352">
      <w:pPr>
        <w:tabs>
          <w:tab w:val="left" w:pos="0"/>
        </w:tabs>
        <w:ind w:firstLine="62"/>
        <w:jc w:val="both"/>
        <w:rPr>
          <w:szCs w:val="24"/>
          <w:lang w:val="en-GB"/>
        </w:rPr>
      </w:pPr>
    </w:p>
    <w:p w14:paraId="700E1A22" w14:textId="0A404403" w:rsidR="00473352" w:rsidRPr="009D2E6A" w:rsidRDefault="001E6F72">
      <w:pPr>
        <w:tabs>
          <w:tab w:val="left" w:pos="0"/>
        </w:tabs>
        <w:jc w:val="both"/>
        <w:rPr>
          <w:i/>
          <w:iCs/>
          <w:szCs w:val="24"/>
          <w:lang w:val="en-GB"/>
        </w:rPr>
      </w:pPr>
      <w:r w:rsidRPr="009D2E6A">
        <w:rPr>
          <w:i/>
          <w:iCs/>
          <w:szCs w:val="24"/>
          <w:lang w:val="en-GB"/>
        </w:rPr>
        <w:t>or</w:t>
      </w:r>
    </w:p>
    <w:p w14:paraId="683939AA" w14:textId="77777777" w:rsidR="00473352" w:rsidRPr="009D2E6A" w:rsidRDefault="00473352">
      <w:pPr>
        <w:tabs>
          <w:tab w:val="left" w:pos="0"/>
        </w:tabs>
        <w:jc w:val="both"/>
        <w:rPr>
          <w:szCs w:val="24"/>
          <w:lang w:val="en-GB"/>
        </w:rPr>
      </w:pPr>
    </w:p>
    <w:p w14:paraId="2F3B2BE0" w14:textId="546E565D" w:rsidR="00473352" w:rsidRPr="009D2E6A" w:rsidRDefault="001E6F72">
      <w:pPr>
        <w:tabs>
          <w:tab w:val="left" w:pos="0"/>
        </w:tabs>
        <w:ind w:left="720" w:hanging="360"/>
        <w:jc w:val="both"/>
        <w:rPr>
          <w:szCs w:val="24"/>
          <w:lang w:val="en-GB"/>
        </w:rPr>
      </w:pPr>
      <w:r w:rsidRPr="009D2E6A">
        <w:rPr>
          <w:rFonts w:ascii="Symbol" w:hAnsi="Symbol"/>
          <w:szCs w:val="24"/>
          <w:lang w:val="en-GB"/>
        </w:rPr>
        <w:t></w:t>
      </w:r>
      <w:r w:rsidRPr="009D2E6A">
        <w:rPr>
          <w:rFonts w:ascii="Symbol" w:hAnsi="Symbol"/>
          <w:szCs w:val="24"/>
          <w:lang w:val="en-GB"/>
        </w:rPr>
        <w:tab/>
      </w:r>
      <w:r w:rsidR="00C004A7" w:rsidRPr="009D2E6A">
        <w:rPr>
          <w:bCs/>
          <w:szCs w:val="24"/>
          <w:lang w:val="en-GB"/>
        </w:rPr>
        <w:t>to</w:t>
      </w:r>
      <w:r w:rsidR="00C004A7" w:rsidRPr="009D2E6A">
        <w:rPr>
          <w:rFonts w:ascii="Symbol" w:hAnsi="Symbol"/>
          <w:szCs w:val="24"/>
          <w:lang w:val="en-GB"/>
        </w:rPr>
        <w:t></w:t>
      </w:r>
      <w:r w:rsidRPr="009D2E6A">
        <w:rPr>
          <w:szCs w:val="24"/>
          <w:lang w:val="en-GB"/>
        </w:rPr>
        <w:t xml:space="preserve">my personal </w:t>
      </w:r>
      <w:r w:rsidR="009D2E6A">
        <w:rPr>
          <w:szCs w:val="24"/>
          <w:lang w:val="en-GB"/>
        </w:rPr>
        <w:t xml:space="preserve">bank </w:t>
      </w:r>
      <w:r w:rsidRPr="009D2E6A">
        <w:rPr>
          <w:szCs w:val="24"/>
          <w:lang w:val="en-GB"/>
        </w:rPr>
        <w:t xml:space="preserve">account </w:t>
      </w:r>
      <w:r w:rsidR="00C004A7" w:rsidRPr="009D2E6A">
        <w:rPr>
          <w:szCs w:val="24"/>
          <w:lang w:val="en-GB"/>
        </w:rPr>
        <w:t xml:space="preserve">at the credit, payment or electronic money institution </w:t>
      </w:r>
      <w:r w:rsidRPr="009D2E6A">
        <w:rPr>
          <w:szCs w:val="24"/>
          <w:lang w:val="en-GB"/>
        </w:rPr>
        <w:t xml:space="preserve">(branch) </w:t>
      </w:r>
      <w:r w:rsidR="00395BC6" w:rsidRPr="009D2E6A">
        <w:rPr>
          <w:szCs w:val="24"/>
          <w:lang w:val="en-GB"/>
        </w:rPr>
        <w:t>registered in a foreign country</w:t>
      </w:r>
      <w:r w:rsidRPr="009D2E6A">
        <w:rPr>
          <w:szCs w:val="24"/>
          <w:lang w:val="en-GB"/>
        </w:rPr>
        <w:t>:</w:t>
      </w:r>
    </w:p>
    <w:p w14:paraId="7CB6DCE2" w14:textId="1950CF94" w:rsidR="00473352" w:rsidRPr="009D2E6A" w:rsidRDefault="001E6F72">
      <w:pPr>
        <w:jc w:val="both"/>
        <w:rPr>
          <w:szCs w:val="24"/>
          <w:lang w:val="en-GB"/>
        </w:rPr>
      </w:pPr>
      <w:r w:rsidRPr="009D2E6A">
        <w:rPr>
          <w:szCs w:val="24"/>
          <w:lang w:val="en-GB"/>
        </w:rPr>
        <w:t xml:space="preserve">International </w:t>
      </w:r>
      <w:r w:rsidR="00395BC6" w:rsidRPr="009D2E6A">
        <w:rPr>
          <w:szCs w:val="24"/>
          <w:lang w:val="en-GB"/>
        </w:rPr>
        <w:t xml:space="preserve">bank </w:t>
      </w:r>
      <w:r w:rsidRPr="009D2E6A">
        <w:rPr>
          <w:szCs w:val="24"/>
          <w:lang w:val="en-GB"/>
        </w:rPr>
        <w:t>account number</w:t>
      </w:r>
      <w:r w:rsidR="00395BC6" w:rsidRPr="009D2E6A">
        <w:rPr>
          <w:szCs w:val="24"/>
          <w:lang w:val="en-GB"/>
        </w:rPr>
        <w:t xml:space="preserve"> (IBAN)</w:t>
      </w:r>
      <w:r w:rsidRPr="009D2E6A">
        <w:rPr>
          <w:szCs w:val="24"/>
          <w:lang w:val="en-GB"/>
        </w:rPr>
        <w:t>*</w:t>
      </w:r>
    </w:p>
    <w:p w14:paraId="7A1F55FB" w14:textId="0CE6CF72" w:rsidR="00473352" w:rsidRPr="009D2E6A" w:rsidRDefault="001E6F72">
      <w:pPr>
        <w:jc w:val="both"/>
        <w:rPr>
          <w:szCs w:val="24"/>
          <w:lang w:val="en-GB"/>
        </w:rPr>
      </w:pPr>
      <w:r w:rsidRPr="009D2E6A">
        <w:rPr>
          <w:szCs w:val="24"/>
          <w:lang w:val="en-GB"/>
        </w:rPr>
        <w:t>(up to</w:t>
      </w:r>
      <w:r w:rsidR="00F652E9" w:rsidRPr="009D2E6A">
        <w:rPr>
          <w:szCs w:val="24"/>
          <w:lang w:val="en-GB"/>
        </w:rPr>
        <w:t xml:space="preserve"> </w:t>
      </w:r>
      <w:r w:rsidRPr="009D2E6A">
        <w:rPr>
          <w:szCs w:val="24"/>
          <w:lang w:val="en-GB"/>
        </w:rPr>
        <w:t>34</w:t>
      </w:r>
      <w:r w:rsidR="00F652E9" w:rsidRPr="009D2E6A">
        <w:rPr>
          <w:szCs w:val="24"/>
          <w:lang w:val="en-GB"/>
        </w:rPr>
        <w:t xml:space="preserve"> </w:t>
      </w:r>
      <w:r w:rsidRPr="009D2E6A">
        <w:rPr>
          <w:szCs w:val="24"/>
          <w:lang w:val="en-GB"/>
        </w:rPr>
        <w:t xml:space="preserve">characters with </w:t>
      </w:r>
      <w:r w:rsidR="00395BC6" w:rsidRPr="009D2E6A">
        <w:rPr>
          <w:szCs w:val="24"/>
          <w:lang w:val="en-GB"/>
        </w:rPr>
        <w:t>a 2-character country</w:t>
      </w:r>
      <w:r w:rsidRPr="009D2E6A">
        <w:rPr>
          <w:szCs w:val="24"/>
          <w:lang w:val="en-GB"/>
        </w:rPr>
        <w:t xml:space="preserve"> code)*</w:t>
      </w:r>
    </w:p>
    <w:tbl>
      <w:tblPr>
        <w:tblW w:w="9631" w:type="dxa"/>
        <w:tblLook w:val="04A0" w:firstRow="1" w:lastRow="0" w:firstColumn="1" w:lastColumn="0" w:noHBand="0" w:noVBand="1"/>
      </w:tblPr>
      <w:tblGrid>
        <w:gridCol w:w="704"/>
        <w:gridCol w:w="8927"/>
      </w:tblGrid>
      <w:tr w:rsidR="00473352" w:rsidRPr="009D2E6A" w14:paraId="5F0E5554" w14:textId="77777777">
        <w:trPr>
          <w:trHeight w:val="26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0E44CAC2" w14:textId="77777777" w:rsidR="00473352" w:rsidRPr="009D2E6A" w:rsidRDefault="00473352">
            <w:pPr>
              <w:ind w:firstLine="48"/>
              <w:rPr>
                <w:rFonts w:ascii="Calibri" w:hAnsi="Calibri" w:cs="Calibri"/>
                <w:color w:val="000000"/>
                <w:sz w:val="22"/>
                <w:szCs w:val="22"/>
                <w:lang w:val="en-GB" w:eastAsia="lt-LT"/>
              </w:rPr>
            </w:pPr>
          </w:p>
        </w:tc>
        <w:tc>
          <w:tcPr>
            <w:tcW w:w="8927" w:type="dxa"/>
            <w:tcBorders>
              <w:top w:val="single" w:sz="4" w:space="0" w:color="auto"/>
              <w:left w:val="nil"/>
              <w:bottom w:val="single" w:sz="4" w:space="0" w:color="auto"/>
              <w:right w:val="single" w:sz="4" w:space="0" w:color="auto"/>
            </w:tcBorders>
            <w:noWrap/>
            <w:vAlign w:val="bottom"/>
            <w:hideMark/>
          </w:tcPr>
          <w:p w14:paraId="00232350" w14:textId="77777777" w:rsidR="00473352" w:rsidRPr="009D2E6A" w:rsidRDefault="00473352">
            <w:pPr>
              <w:ind w:firstLine="48"/>
              <w:rPr>
                <w:rFonts w:ascii="Calibri" w:hAnsi="Calibri" w:cs="Calibri"/>
                <w:color w:val="000000"/>
                <w:sz w:val="22"/>
                <w:szCs w:val="22"/>
                <w:lang w:val="en-GB" w:eastAsia="lt-LT"/>
              </w:rPr>
            </w:pPr>
          </w:p>
        </w:tc>
      </w:tr>
    </w:tbl>
    <w:p w14:paraId="2532937E" w14:textId="2655A99E" w:rsidR="00473352" w:rsidRPr="009D2E6A" w:rsidRDefault="001E6F72">
      <w:pPr>
        <w:tabs>
          <w:tab w:val="left" w:pos="0"/>
        </w:tabs>
        <w:jc w:val="both"/>
        <w:rPr>
          <w:szCs w:val="24"/>
          <w:lang w:val="en-GB"/>
        </w:rPr>
      </w:pPr>
      <w:r w:rsidRPr="009D2E6A">
        <w:rPr>
          <w:szCs w:val="24"/>
          <w:lang w:val="en-GB"/>
        </w:rPr>
        <w:t>SWIFT (BIC) code of the credit or payment institution abroad**</w:t>
      </w:r>
    </w:p>
    <w:tbl>
      <w:tblPr>
        <w:tblW w:w="95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78"/>
      </w:tblGrid>
      <w:tr w:rsidR="00473352" w:rsidRPr="009D2E6A" w14:paraId="396414FD" w14:textId="77777777">
        <w:trPr>
          <w:trHeight w:val="256"/>
        </w:trPr>
        <w:tc>
          <w:tcPr>
            <w:tcW w:w="9578" w:type="dxa"/>
            <w:hideMark/>
          </w:tcPr>
          <w:p w14:paraId="015B747F" w14:textId="6F195857" w:rsidR="00473352" w:rsidRPr="009D2E6A" w:rsidRDefault="00473352">
            <w:pPr>
              <w:rPr>
                <w:caps/>
                <w:spacing w:val="80"/>
                <w:sz w:val="16"/>
                <w:szCs w:val="16"/>
                <w:lang w:val="en-GB"/>
              </w:rPr>
            </w:pPr>
          </w:p>
        </w:tc>
      </w:tr>
    </w:tbl>
    <w:p w14:paraId="72DD05CA" w14:textId="7EB0BB06" w:rsidR="00473352" w:rsidRPr="009D2E6A" w:rsidRDefault="001E6F72">
      <w:pPr>
        <w:tabs>
          <w:tab w:val="left" w:pos="0"/>
        </w:tabs>
        <w:jc w:val="both"/>
        <w:rPr>
          <w:szCs w:val="24"/>
          <w:lang w:val="en-GB"/>
        </w:rPr>
      </w:pPr>
      <w:r w:rsidRPr="009D2E6A">
        <w:rPr>
          <w:szCs w:val="24"/>
          <w:lang w:val="en-GB"/>
        </w:rPr>
        <w:t xml:space="preserve">name of the country where the </w:t>
      </w:r>
      <w:r w:rsidR="00395BC6" w:rsidRPr="009D2E6A">
        <w:rPr>
          <w:szCs w:val="24"/>
          <w:lang w:val="en-GB"/>
        </w:rPr>
        <w:t xml:space="preserve">bank </w:t>
      </w:r>
      <w:r w:rsidRPr="009D2E6A">
        <w:rPr>
          <w:szCs w:val="24"/>
          <w:lang w:val="en-GB"/>
        </w:rPr>
        <w:t xml:space="preserve">account is </w:t>
      </w:r>
      <w:r w:rsidR="00395BC6" w:rsidRPr="009D2E6A">
        <w:rPr>
          <w:szCs w:val="24"/>
          <w:lang w:val="en-GB"/>
        </w:rPr>
        <w:t>opened</w:t>
      </w:r>
      <w:r w:rsidRPr="009D2E6A">
        <w:rPr>
          <w:szCs w:val="24"/>
          <w:lang w:val="en-GB"/>
        </w:rPr>
        <w:t>**</w:t>
      </w:r>
    </w:p>
    <w:tbl>
      <w:tblPr>
        <w:tblW w:w="95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66"/>
      </w:tblGrid>
      <w:tr w:rsidR="00473352" w:rsidRPr="009D2E6A" w14:paraId="094F00F8" w14:textId="77777777">
        <w:trPr>
          <w:trHeight w:val="256"/>
        </w:trPr>
        <w:tc>
          <w:tcPr>
            <w:tcW w:w="9566" w:type="dxa"/>
            <w:hideMark/>
          </w:tcPr>
          <w:p w14:paraId="31AE5DBE" w14:textId="77777777" w:rsidR="00473352" w:rsidRPr="009D2E6A" w:rsidRDefault="00473352">
            <w:pPr>
              <w:rPr>
                <w:caps/>
                <w:spacing w:val="80"/>
                <w:sz w:val="16"/>
                <w:szCs w:val="16"/>
                <w:lang w:val="en-GB"/>
              </w:rPr>
            </w:pPr>
          </w:p>
        </w:tc>
      </w:tr>
    </w:tbl>
    <w:p w14:paraId="5CF3434A" w14:textId="27F41A95" w:rsidR="00473352" w:rsidRPr="009D2E6A" w:rsidRDefault="001E6F72">
      <w:pPr>
        <w:tabs>
          <w:tab w:val="left" w:pos="0"/>
        </w:tabs>
        <w:jc w:val="both"/>
        <w:rPr>
          <w:szCs w:val="24"/>
          <w:lang w:val="en-GB"/>
        </w:rPr>
      </w:pPr>
      <w:r w:rsidRPr="009D2E6A">
        <w:rPr>
          <w:szCs w:val="24"/>
          <w:lang w:val="en-GB"/>
        </w:rPr>
        <w:t>name of</w:t>
      </w:r>
      <w:r w:rsidR="009D2E6A">
        <w:rPr>
          <w:szCs w:val="24"/>
          <w:lang w:val="en-GB"/>
        </w:rPr>
        <w:t xml:space="preserve"> the</w:t>
      </w:r>
      <w:r w:rsidRPr="009D2E6A">
        <w:rPr>
          <w:szCs w:val="24"/>
          <w:lang w:val="en-GB"/>
        </w:rPr>
        <w:t xml:space="preserve"> credit or payment institution abroad**</w:t>
      </w:r>
    </w:p>
    <w:tbl>
      <w:tblPr>
        <w:tblW w:w="9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90"/>
      </w:tblGrid>
      <w:tr w:rsidR="00473352" w:rsidRPr="009D2E6A" w14:paraId="737EB58A" w14:textId="77777777">
        <w:trPr>
          <w:trHeight w:val="256"/>
        </w:trPr>
        <w:tc>
          <w:tcPr>
            <w:tcW w:w="9590" w:type="dxa"/>
            <w:hideMark/>
          </w:tcPr>
          <w:p w14:paraId="27012F42" w14:textId="77777777" w:rsidR="00473352" w:rsidRPr="009D2E6A" w:rsidRDefault="00473352">
            <w:pPr>
              <w:rPr>
                <w:caps/>
                <w:spacing w:val="80"/>
                <w:sz w:val="16"/>
                <w:szCs w:val="16"/>
                <w:lang w:val="en-GB"/>
              </w:rPr>
            </w:pPr>
          </w:p>
        </w:tc>
      </w:tr>
    </w:tbl>
    <w:p w14:paraId="31F87F1E" w14:textId="77777777" w:rsidR="00473352" w:rsidRPr="009D2E6A" w:rsidRDefault="00473352">
      <w:pPr>
        <w:tabs>
          <w:tab w:val="left" w:pos="0"/>
        </w:tabs>
        <w:jc w:val="both"/>
        <w:rPr>
          <w:szCs w:val="24"/>
          <w:lang w:val="en-GB"/>
        </w:rPr>
      </w:pPr>
    </w:p>
    <w:p w14:paraId="73B44B88" w14:textId="2A064FD7" w:rsidR="00473352" w:rsidRPr="009D2E6A" w:rsidRDefault="00395BC6">
      <w:pPr>
        <w:tabs>
          <w:tab w:val="left" w:pos="0"/>
        </w:tabs>
        <w:jc w:val="both"/>
        <w:rPr>
          <w:b/>
          <w:bCs/>
          <w:szCs w:val="24"/>
          <w:lang w:val="en-GB"/>
        </w:rPr>
      </w:pPr>
      <w:r w:rsidRPr="009D2E6A">
        <w:rPr>
          <w:b/>
          <w:bCs/>
          <w:szCs w:val="24"/>
          <w:lang w:val="en-GB"/>
        </w:rPr>
        <w:lastRenderedPageBreak/>
        <w:t xml:space="preserve">I HEREBY </w:t>
      </w:r>
      <w:r w:rsidR="009D2E6A">
        <w:rPr>
          <w:b/>
          <w:bCs/>
          <w:szCs w:val="24"/>
          <w:lang w:val="en-GB"/>
        </w:rPr>
        <w:t>CONFIRM</w:t>
      </w:r>
      <w:r w:rsidRPr="009D2E6A">
        <w:rPr>
          <w:b/>
          <w:bCs/>
          <w:szCs w:val="24"/>
          <w:lang w:val="en-GB"/>
        </w:rPr>
        <w:t xml:space="preserve"> that I meet</w:t>
      </w:r>
      <w:r w:rsidR="001E6F72" w:rsidRPr="009D2E6A">
        <w:rPr>
          <w:b/>
          <w:bCs/>
          <w:szCs w:val="24"/>
          <w:lang w:val="en-GB"/>
        </w:rPr>
        <w:t xml:space="preserve"> all</w:t>
      </w:r>
      <w:r w:rsidR="00F652E9" w:rsidRPr="009D2E6A">
        <w:rPr>
          <w:b/>
          <w:bCs/>
          <w:szCs w:val="24"/>
          <w:lang w:val="en-GB"/>
        </w:rPr>
        <w:t xml:space="preserve"> </w:t>
      </w:r>
      <w:r w:rsidR="001E6F72" w:rsidRPr="009D2E6A">
        <w:rPr>
          <w:b/>
          <w:bCs/>
          <w:szCs w:val="24"/>
          <w:lang w:val="en-GB"/>
        </w:rPr>
        <w:t xml:space="preserve">the conditions </w:t>
      </w:r>
      <w:r w:rsidRPr="009D2E6A">
        <w:rPr>
          <w:b/>
          <w:bCs/>
          <w:szCs w:val="24"/>
          <w:lang w:val="en-GB" w:eastAsia="lt-LT"/>
        </w:rPr>
        <w:t>set out in Article 48</w:t>
      </w:r>
      <w:r w:rsidRPr="009D2E6A">
        <w:rPr>
          <w:b/>
          <w:bCs/>
          <w:szCs w:val="24"/>
          <w:vertAlign w:val="superscript"/>
          <w:lang w:val="en-GB" w:eastAsia="lt-LT"/>
        </w:rPr>
        <w:t>1</w:t>
      </w:r>
      <w:r w:rsidRPr="009D2E6A">
        <w:rPr>
          <w:b/>
          <w:bCs/>
          <w:szCs w:val="24"/>
          <w:lang w:val="en-GB" w:eastAsia="lt-LT"/>
        </w:rPr>
        <w:t>(2)</w:t>
      </w:r>
      <w:r w:rsidR="001E6F72" w:rsidRPr="009D2E6A">
        <w:rPr>
          <w:b/>
          <w:bCs/>
          <w:szCs w:val="24"/>
          <w:lang w:val="en-GB"/>
        </w:rPr>
        <w:t xml:space="preserve"> </w:t>
      </w:r>
      <w:r w:rsidR="00A46A79" w:rsidRPr="009D2E6A">
        <w:rPr>
          <w:b/>
          <w:bCs/>
          <w:szCs w:val="24"/>
          <w:lang w:val="en-GB" w:eastAsia="lt-LT"/>
        </w:rPr>
        <w:t xml:space="preserve">of the Law on Employment </w:t>
      </w:r>
      <w:r w:rsidR="001E6F72" w:rsidRPr="009D2E6A">
        <w:rPr>
          <w:b/>
          <w:bCs/>
          <w:szCs w:val="24"/>
          <w:lang w:val="en-GB"/>
        </w:rPr>
        <w:t xml:space="preserve">for </w:t>
      </w:r>
      <w:r w:rsidR="00A46A79" w:rsidRPr="009D2E6A">
        <w:rPr>
          <w:b/>
          <w:bCs/>
          <w:szCs w:val="24"/>
          <w:lang w:val="en-GB"/>
        </w:rPr>
        <w:t xml:space="preserve">receiving </w:t>
      </w:r>
      <w:r w:rsidR="00CE1727" w:rsidRPr="009D2E6A">
        <w:rPr>
          <w:b/>
          <w:bCs/>
          <w:szCs w:val="24"/>
          <w:lang w:val="en-GB"/>
        </w:rPr>
        <w:t xml:space="preserve">the </w:t>
      </w:r>
      <w:r w:rsidR="00A46A79" w:rsidRPr="009D2E6A">
        <w:rPr>
          <w:b/>
          <w:bCs/>
          <w:szCs w:val="24"/>
          <w:lang w:val="en-GB"/>
        </w:rPr>
        <w:t xml:space="preserve">relocation </w:t>
      </w:r>
      <w:r w:rsidR="00CE1727" w:rsidRPr="009D2E6A">
        <w:rPr>
          <w:b/>
          <w:bCs/>
          <w:szCs w:val="24"/>
          <w:lang w:val="en-GB"/>
        </w:rPr>
        <w:t>allowance</w:t>
      </w:r>
      <w:r w:rsidR="00A46A79" w:rsidRPr="009D2E6A">
        <w:rPr>
          <w:b/>
          <w:bCs/>
          <w:szCs w:val="24"/>
          <w:lang w:val="en-GB"/>
        </w:rPr>
        <w:t xml:space="preserve"> as</w:t>
      </w:r>
      <w:r w:rsidR="001E6F72" w:rsidRPr="009D2E6A">
        <w:rPr>
          <w:b/>
          <w:bCs/>
          <w:szCs w:val="24"/>
          <w:lang w:val="en-GB"/>
        </w:rPr>
        <w:t xml:space="preserve"> a Ukrainian citizen who has </w:t>
      </w:r>
      <w:r w:rsidR="00A46A79" w:rsidRPr="009D2E6A">
        <w:rPr>
          <w:b/>
          <w:bCs/>
          <w:szCs w:val="24"/>
          <w:lang w:val="en-GB"/>
        </w:rPr>
        <w:t>left</w:t>
      </w:r>
      <w:r w:rsidR="001E6F72" w:rsidRPr="009D2E6A">
        <w:rPr>
          <w:b/>
          <w:bCs/>
          <w:szCs w:val="24"/>
          <w:lang w:val="en-GB"/>
        </w:rPr>
        <w:t xml:space="preserve"> Ukraine as a result of</w:t>
      </w:r>
      <w:r w:rsidR="00F652E9" w:rsidRPr="009D2E6A">
        <w:rPr>
          <w:b/>
          <w:bCs/>
          <w:szCs w:val="24"/>
          <w:lang w:val="en-GB"/>
        </w:rPr>
        <w:t xml:space="preserve"> </w:t>
      </w:r>
      <w:r w:rsidR="001E6F72" w:rsidRPr="009D2E6A">
        <w:rPr>
          <w:b/>
          <w:bCs/>
          <w:szCs w:val="24"/>
          <w:lang w:val="en-GB"/>
        </w:rPr>
        <w:t xml:space="preserve">military actions </w:t>
      </w:r>
      <w:r w:rsidR="00A46A79" w:rsidRPr="009D2E6A">
        <w:rPr>
          <w:b/>
          <w:bCs/>
          <w:szCs w:val="24"/>
          <w:lang w:val="en-GB"/>
        </w:rPr>
        <w:t>launched</w:t>
      </w:r>
      <w:r w:rsidR="001E6F72" w:rsidRPr="009D2E6A">
        <w:rPr>
          <w:b/>
          <w:bCs/>
          <w:szCs w:val="24"/>
          <w:lang w:val="en-GB"/>
        </w:rPr>
        <w:t xml:space="preserve"> by the Russian Federation on 24 February 2022 in Ukraine</w:t>
      </w:r>
      <w:r w:rsidR="00F652E9" w:rsidRPr="009D2E6A">
        <w:rPr>
          <w:b/>
          <w:bCs/>
          <w:szCs w:val="24"/>
          <w:lang w:val="en-GB"/>
        </w:rPr>
        <w:t xml:space="preserve"> </w:t>
      </w:r>
      <w:r w:rsidR="001E6F72" w:rsidRPr="009D2E6A">
        <w:rPr>
          <w:i/>
          <w:iCs/>
          <w:szCs w:val="24"/>
          <w:lang w:val="en-GB"/>
        </w:rPr>
        <w:t xml:space="preserve">(please </w:t>
      </w:r>
      <w:r w:rsidR="00A46A79" w:rsidRPr="009D2E6A">
        <w:rPr>
          <w:i/>
          <w:iCs/>
          <w:szCs w:val="24"/>
          <w:lang w:val="en-GB"/>
        </w:rPr>
        <w:t xml:space="preserve">mark X to indicate </w:t>
      </w:r>
      <w:r w:rsidR="001E6F72" w:rsidRPr="009D2E6A">
        <w:rPr>
          <w:i/>
          <w:iCs/>
          <w:szCs w:val="24"/>
          <w:lang w:val="en-GB"/>
        </w:rPr>
        <w:t xml:space="preserve">the conditions which </w:t>
      </w:r>
      <w:r w:rsidR="00A46A79" w:rsidRPr="009D2E6A">
        <w:rPr>
          <w:i/>
          <w:iCs/>
          <w:szCs w:val="24"/>
          <w:lang w:val="en-GB"/>
        </w:rPr>
        <w:t xml:space="preserve">you </w:t>
      </w:r>
      <w:r w:rsidR="001E6F72" w:rsidRPr="009D2E6A">
        <w:rPr>
          <w:i/>
          <w:iCs/>
          <w:szCs w:val="24"/>
          <w:lang w:val="en-GB"/>
        </w:rPr>
        <w:t>meet)</w:t>
      </w:r>
      <w:r w:rsidR="001E6F72" w:rsidRPr="009D2E6A">
        <w:rPr>
          <w:bCs/>
          <w:szCs w:val="24"/>
          <w:lang w:val="en-GB"/>
        </w:rPr>
        <w:t>:</w:t>
      </w:r>
      <w:r w:rsidR="00F652E9" w:rsidRPr="009D2E6A">
        <w:rPr>
          <w:b/>
          <w:bCs/>
          <w:szCs w:val="24"/>
          <w:lang w:val="en-GB"/>
        </w:rPr>
        <w:t xml:space="preserve"> </w:t>
      </w:r>
    </w:p>
    <w:p w14:paraId="21EA2A7B" w14:textId="2A196F89" w:rsidR="00473352" w:rsidRPr="009D2E6A" w:rsidRDefault="00473352">
      <w:pPr>
        <w:tabs>
          <w:tab w:val="left" w:pos="0"/>
        </w:tabs>
        <w:jc w:val="both"/>
        <w:rPr>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81"/>
        <w:gridCol w:w="8785"/>
      </w:tblGrid>
      <w:tr w:rsidR="00473352" w:rsidRPr="009D2E6A" w14:paraId="26EA904B" w14:textId="77777777">
        <w:tc>
          <w:tcPr>
            <w:tcW w:w="631" w:type="dxa"/>
            <w:tcBorders>
              <w:top w:val="single" w:sz="4" w:space="0" w:color="auto"/>
              <w:bottom w:val="single" w:sz="4" w:space="0" w:color="auto"/>
            </w:tcBorders>
          </w:tcPr>
          <w:p w14:paraId="7BF5429A" w14:textId="77777777" w:rsidR="00473352" w:rsidRPr="009D2E6A" w:rsidRDefault="00473352">
            <w:pPr>
              <w:tabs>
                <w:tab w:val="left" w:pos="0"/>
              </w:tabs>
              <w:jc w:val="both"/>
              <w:rPr>
                <w:b/>
                <w:bCs/>
                <w:szCs w:val="24"/>
                <w:lang w:val="en-GB"/>
              </w:rPr>
            </w:pPr>
          </w:p>
        </w:tc>
        <w:tc>
          <w:tcPr>
            <w:tcW w:w="9565" w:type="dxa"/>
            <w:gridSpan w:val="2"/>
          </w:tcPr>
          <w:p w14:paraId="764DEF84" w14:textId="05E2DDD1" w:rsidR="00473352" w:rsidRPr="009D2E6A" w:rsidRDefault="001E6F72" w:rsidP="006A0133">
            <w:pPr>
              <w:tabs>
                <w:tab w:val="left" w:pos="0"/>
              </w:tabs>
              <w:jc w:val="both"/>
              <w:rPr>
                <w:b/>
                <w:bCs/>
                <w:szCs w:val="24"/>
                <w:lang w:val="en-GB"/>
              </w:rPr>
            </w:pPr>
            <w:r w:rsidRPr="009D2E6A">
              <w:rPr>
                <w:szCs w:val="24"/>
                <w:lang w:val="en-GB"/>
              </w:rPr>
              <w:t>1.</w:t>
            </w:r>
            <w:r w:rsidR="006A0133">
              <w:rPr>
                <w:szCs w:val="24"/>
                <w:lang w:val="en-GB"/>
              </w:rPr>
              <w:t xml:space="preserve"> </w:t>
            </w:r>
            <w:r w:rsidRPr="009D2E6A">
              <w:rPr>
                <w:szCs w:val="24"/>
                <w:lang w:val="en-GB"/>
              </w:rPr>
              <w:t xml:space="preserve">In 2022 or </w:t>
            </w:r>
            <w:r w:rsidR="009D2E6A">
              <w:rPr>
                <w:szCs w:val="24"/>
                <w:lang w:val="en-GB"/>
              </w:rPr>
              <w:t xml:space="preserve">subsequent </w:t>
            </w:r>
            <w:r w:rsidR="00F652E9" w:rsidRPr="009D2E6A">
              <w:rPr>
                <w:szCs w:val="24"/>
                <w:lang w:val="en-GB"/>
              </w:rPr>
              <w:t>year</w:t>
            </w:r>
            <w:r w:rsidR="009D2E6A">
              <w:rPr>
                <w:szCs w:val="24"/>
                <w:lang w:val="en-GB"/>
              </w:rPr>
              <w:t>s</w:t>
            </w:r>
            <w:r w:rsidRPr="009D2E6A">
              <w:rPr>
                <w:szCs w:val="24"/>
                <w:lang w:val="en-GB"/>
              </w:rPr>
              <w:t xml:space="preserve"> I am considered a </w:t>
            </w:r>
            <w:r w:rsidR="009D2E6A">
              <w:rPr>
                <w:szCs w:val="24"/>
                <w:lang w:val="en-GB"/>
              </w:rPr>
              <w:t>permanent resident of Lithuania,</w:t>
            </w:r>
            <w:r w:rsidRPr="009D2E6A">
              <w:rPr>
                <w:szCs w:val="24"/>
                <w:lang w:val="en-GB"/>
              </w:rPr>
              <w:t xml:space="preserve"> as </w:t>
            </w:r>
            <w:r w:rsidR="00F652E9" w:rsidRPr="009D2E6A">
              <w:rPr>
                <w:szCs w:val="24"/>
                <w:lang w:val="en-GB"/>
              </w:rPr>
              <w:t>set out in Article 4 of the Law on P</w:t>
            </w:r>
            <w:r w:rsidRPr="009D2E6A">
              <w:rPr>
                <w:szCs w:val="24"/>
                <w:lang w:val="en-GB"/>
              </w:rPr>
              <w:t xml:space="preserve">ersonal </w:t>
            </w:r>
            <w:r w:rsidR="00F652E9" w:rsidRPr="009D2E6A">
              <w:rPr>
                <w:szCs w:val="24"/>
                <w:lang w:val="en-GB"/>
              </w:rPr>
              <w:t>I</w:t>
            </w:r>
            <w:r w:rsidRPr="009D2E6A">
              <w:rPr>
                <w:szCs w:val="24"/>
                <w:lang w:val="en-GB"/>
              </w:rPr>
              <w:t xml:space="preserve">ncome </w:t>
            </w:r>
            <w:r w:rsidR="00F652E9" w:rsidRPr="009D2E6A">
              <w:rPr>
                <w:szCs w:val="24"/>
                <w:lang w:val="en-GB"/>
              </w:rPr>
              <w:t>T</w:t>
            </w:r>
            <w:r w:rsidRPr="009D2E6A">
              <w:rPr>
                <w:szCs w:val="24"/>
                <w:lang w:val="en-GB"/>
              </w:rPr>
              <w:t>ax of the Republic of Lithuania, under at least one of the following conditions</w:t>
            </w:r>
            <w:r w:rsidR="00FF3906">
              <w:rPr>
                <w:szCs w:val="24"/>
                <w:lang w:val="en-GB"/>
              </w:rPr>
              <w:t xml:space="preserve"> </w:t>
            </w:r>
            <w:r w:rsidR="00FF3906" w:rsidRPr="00FF3906">
              <w:rPr>
                <w:szCs w:val="24"/>
                <w:lang w:val="en-GB"/>
              </w:rPr>
              <w:t>(must tick all conditions below that you meet)</w:t>
            </w:r>
            <w:r w:rsidRPr="009D2E6A">
              <w:rPr>
                <w:szCs w:val="24"/>
                <w:lang w:val="en-GB"/>
              </w:rPr>
              <w:t>:</w:t>
            </w:r>
          </w:p>
        </w:tc>
      </w:tr>
      <w:tr w:rsidR="00473352" w:rsidRPr="009D2E6A" w14:paraId="48C8B641" w14:textId="77777777">
        <w:tc>
          <w:tcPr>
            <w:tcW w:w="631" w:type="dxa"/>
            <w:tcBorders>
              <w:top w:val="single" w:sz="4" w:space="0" w:color="auto"/>
              <w:left w:val="nil"/>
              <w:bottom w:val="nil"/>
              <w:right w:val="single" w:sz="4" w:space="0" w:color="auto"/>
            </w:tcBorders>
          </w:tcPr>
          <w:p w14:paraId="0FAE521C" w14:textId="77777777" w:rsidR="00473352" w:rsidRPr="009D2E6A" w:rsidRDefault="00473352">
            <w:pPr>
              <w:tabs>
                <w:tab w:val="left" w:pos="0"/>
              </w:tabs>
              <w:jc w:val="both"/>
              <w:rPr>
                <w:b/>
                <w:bCs/>
                <w:szCs w:val="24"/>
                <w:lang w:val="en-GB"/>
              </w:rPr>
            </w:pPr>
          </w:p>
        </w:tc>
        <w:tc>
          <w:tcPr>
            <w:tcW w:w="782" w:type="dxa"/>
            <w:tcBorders>
              <w:left w:val="single" w:sz="4" w:space="0" w:color="auto"/>
            </w:tcBorders>
          </w:tcPr>
          <w:p w14:paraId="2D90ACE0" w14:textId="77777777" w:rsidR="00473352" w:rsidRPr="009D2E6A" w:rsidRDefault="00473352">
            <w:pPr>
              <w:tabs>
                <w:tab w:val="left" w:pos="0"/>
              </w:tabs>
              <w:jc w:val="both"/>
              <w:rPr>
                <w:b/>
                <w:bCs/>
                <w:szCs w:val="24"/>
                <w:lang w:val="en-GB"/>
              </w:rPr>
            </w:pPr>
          </w:p>
        </w:tc>
        <w:tc>
          <w:tcPr>
            <w:tcW w:w="8783" w:type="dxa"/>
            <w:vAlign w:val="bottom"/>
          </w:tcPr>
          <w:p w14:paraId="2244E9C4" w14:textId="7F27E7F5" w:rsidR="00473352" w:rsidRPr="009D2E6A" w:rsidRDefault="001E6F72" w:rsidP="006A0133">
            <w:pPr>
              <w:tabs>
                <w:tab w:val="left" w:pos="0"/>
              </w:tabs>
              <w:jc w:val="both"/>
              <w:rPr>
                <w:b/>
                <w:bCs/>
                <w:szCs w:val="24"/>
                <w:lang w:val="en-GB"/>
              </w:rPr>
            </w:pPr>
            <w:r w:rsidRPr="009D2E6A">
              <w:rPr>
                <w:color w:val="000000"/>
                <w:szCs w:val="24"/>
                <w:lang w:val="en-GB" w:eastAsia="lt-LT"/>
              </w:rPr>
              <w:t>1.1. I am</w:t>
            </w:r>
            <w:r w:rsidR="006A0133">
              <w:rPr>
                <w:color w:val="000000"/>
                <w:szCs w:val="24"/>
                <w:lang w:val="en-GB" w:eastAsia="lt-LT"/>
              </w:rPr>
              <w:t xml:space="preserve"> </w:t>
            </w:r>
            <w:r w:rsidRPr="009D2E6A">
              <w:rPr>
                <w:szCs w:val="24"/>
                <w:lang w:val="en-GB"/>
              </w:rPr>
              <w:t>a natural person whose permanent residence is in Lithuania during the tax period;</w:t>
            </w:r>
          </w:p>
        </w:tc>
      </w:tr>
      <w:tr w:rsidR="00473352" w:rsidRPr="009D2E6A" w14:paraId="6CE949D0" w14:textId="77777777">
        <w:tc>
          <w:tcPr>
            <w:tcW w:w="631" w:type="dxa"/>
            <w:tcBorders>
              <w:top w:val="nil"/>
              <w:left w:val="nil"/>
              <w:bottom w:val="nil"/>
              <w:right w:val="single" w:sz="4" w:space="0" w:color="auto"/>
            </w:tcBorders>
          </w:tcPr>
          <w:p w14:paraId="5704C257" w14:textId="77777777" w:rsidR="00473352" w:rsidRPr="009D2E6A" w:rsidRDefault="00473352">
            <w:pPr>
              <w:tabs>
                <w:tab w:val="left" w:pos="0"/>
              </w:tabs>
              <w:jc w:val="both"/>
              <w:rPr>
                <w:b/>
                <w:bCs/>
                <w:szCs w:val="24"/>
                <w:lang w:val="en-GB"/>
              </w:rPr>
            </w:pPr>
          </w:p>
        </w:tc>
        <w:tc>
          <w:tcPr>
            <w:tcW w:w="782" w:type="dxa"/>
            <w:tcBorders>
              <w:left w:val="single" w:sz="4" w:space="0" w:color="auto"/>
            </w:tcBorders>
          </w:tcPr>
          <w:p w14:paraId="6CA05E91" w14:textId="77777777" w:rsidR="00473352" w:rsidRPr="009D2E6A" w:rsidRDefault="00473352">
            <w:pPr>
              <w:tabs>
                <w:tab w:val="left" w:pos="0"/>
              </w:tabs>
              <w:jc w:val="both"/>
              <w:rPr>
                <w:b/>
                <w:bCs/>
                <w:szCs w:val="24"/>
                <w:lang w:val="en-GB"/>
              </w:rPr>
            </w:pPr>
          </w:p>
        </w:tc>
        <w:tc>
          <w:tcPr>
            <w:tcW w:w="8783" w:type="dxa"/>
            <w:vAlign w:val="bottom"/>
          </w:tcPr>
          <w:p w14:paraId="5F58CE25" w14:textId="000895A2" w:rsidR="00473352" w:rsidRPr="009D2E6A" w:rsidRDefault="001E6F72" w:rsidP="006A0133">
            <w:pPr>
              <w:tabs>
                <w:tab w:val="left" w:pos="0"/>
              </w:tabs>
              <w:jc w:val="both"/>
              <w:rPr>
                <w:b/>
                <w:bCs/>
                <w:szCs w:val="24"/>
                <w:lang w:val="en-GB"/>
              </w:rPr>
            </w:pPr>
            <w:r w:rsidRPr="009D2E6A">
              <w:rPr>
                <w:szCs w:val="24"/>
                <w:lang w:val="en-GB" w:eastAsia="lt-LT"/>
              </w:rPr>
              <w:t>1.2. I am</w:t>
            </w:r>
            <w:r w:rsidR="006A0133">
              <w:rPr>
                <w:szCs w:val="24"/>
                <w:lang w:val="en-GB" w:eastAsia="lt-LT"/>
              </w:rPr>
              <w:t xml:space="preserve"> </w:t>
            </w:r>
            <w:r w:rsidRPr="009D2E6A">
              <w:rPr>
                <w:szCs w:val="24"/>
                <w:lang w:val="en-GB"/>
              </w:rPr>
              <w:t xml:space="preserve">a natural person whose </w:t>
            </w:r>
            <w:r w:rsidR="00F652E9" w:rsidRPr="009D2E6A">
              <w:rPr>
                <w:lang w:val="en-GB"/>
              </w:rPr>
              <w:t xml:space="preserve">place of </w:t>
            </w:r>
            <w:r w:rsidRPr="009D2E6A">
              <w:rPr>
                <w:szCs w:val="24"/>
                <w:lang w:val="en-GB"/>
              </w:rPr>
              <w:t xml:space="preserve">personal, social or economic interests </w:t>
            </w:r>
            <w:r w:rsidR="00F652E9" w:rsidRPr="009D2E6A">
              <w:rPr>
                <w:lang w:val="en-GB"/>
              </w:rPr>
              <w:t xml:space="preserve">is in Lithuania </w:t>
            </w:r>
            <w:r w:rsidRPr="009D2E6A">
              <w:rPr>
                <w:szCs w:val="24"/>
                <w:lang w:val="en-GB"/>
              </w:rPr>
              <w:t xml:space="preserve">rather than </w:t>
            </w:r>
            <w:r w:rsidR="00F652E9" w:rsidRPr="009D2E6A">
              <w:rPr>
                <w:lang w:val="en-GB"/>
              </w:rPr>
              <w:t>in a foreign country during the tax period;</w:t>
            </w:r>
          </w:p>
        </w:tc>
      </w:tr>
      <w:tr w:rsidR="00473352" w:rsidRPr="009D2E6A" w14:paraId="347AE211" w14:textId="77777777">
        <w:tc>
          <w:tcPr>
            <w:tcW w:w="631" w:type="dxa"/>
            <w:tcBorders>
              <w:top w:val="nil"/>
              <w:left w:val="nil"/>
              <w:bottom w:val="nil"/>
              <w:right w:val="single" w:sz="4" w:space="0" w:color="auto"/>
            </w:tcBorders>
          </w:tcPr>
          <w:p w14:paraId="4CC1B1BD" w14:textId="77777777" w:rsidR="00473352" w:rsidRPr="009D2E6A" w:rsidRDefault="00473352">
            <w:pPr>
              <w:tabs>
                <w:tab w:val="left" w:pos="0"/>
              </w:tabs>
              <w:jc w:val="both"/>
              <w:rPr>
                <w:b/>
                <w:bCs/>
                <w:szCs w:val="24"/>
                <w:lang w:val="en-GB"/>
              </w:rPr>
            </w:pPr>
          </w:p>
        </w:tc>
        <w:tc>
          <w:tcPr>
            <w:tcW w:w="782" w:type="dxa"/>
            <w:tcBorders>
              <w:left w:val="single" w:sz="4" w:space="0" w:color="auto"/>
              <w:bottom w:val="single" w:sz="4" w:space="0" w:color="auto"/>
            </w:tcBorders>
          </w:tcPr>
          <w:p w14:paraId="3DCC7F32" w14:textId="77777777" w:rsidR="00473352" w:rsidRPr="009D2E6A" w:rsidRDefault="00473352">
            <w:pPr>
              <w:tabs>
                <w:tab w:val="left" w:pos="0"/>
              </w:tabs>
              <w:jc w:val="both"/>
              <w:rPr>
                <w:b/>
                <w:bCs/>
                <w:szCs w:val="24"/>
                <w:lang w:val="en-GB"/>
              </w:rPr>
            </w:pPr>
          </w:p>
        </w:tc>
        <w:tc>
          <w:tcPr>
            <w:tcW w:w="8783" w:type="dxa"/>
            <w:vAlign w:val="bottom"/>
          </w:tcPr>
          <w:p w14:paraId="69386B57" w14:textId="798AF7E8" w:rsidR="00F652E9" w:rsidRPr="009D2E6A" w:rsidRDefault="001E6F72" w:rsidP="006A0133">
            <w:pPr>
              <w:tabs>
                <w:tab w:val="left" w:pos="0"/>
              </w:tabs>
              <w:jc w:val="both"/>
              <w:rPr>
                <w:szCs w:val="24"/>
                <w:lang w:val="en-GB"/>
              </w:rPr>
            </w:pPr>
            <w:r w:rsidRPr="009D2E6A">
              <w:rPr>
                <w:szCs w:val="24"/>
                <w:lang w:val="en-GB" w:eastAsia="lt-LT"/>
              </w:rPr>
              <w:t>1.3. I am</w:t>
            </w:r>
            <w:r w:rsidR="006A0133">
              <w:rPr>
                <w:szCs w:val="24"/>
                <w:lang w:val="en-GB" w:eastAsia="lt-LT"/>
              </w:rPr>
              <w:t xml:space="preserve"> </w:t>
            </w:r>
            <w:r w:rsidR="00F652E9" w:rsidRPr="009D2E6A">
              <w:rPr>
                <w:szCs w:val="24"/>
                <w:lang w:val="en-GB"/>
              </w:rPr>
              <w:t>a natural person who</w:t>
            </w:r>
            <w:r w:rsidRPr="009D2E6A">
              <w:rPr>
                <w:szCs w:val="24"/>
                <w:lang w:val="en-GB"/>
              </w:rPr>
              <w:t xml:space="preserve"> </w:t>
            </w:r>
            <w:r w:rsidR="00F652E9" w:rsidRPr="009D2E6A">
              <w:rPr>
                <w:lang w:val="en-GB"/>
              </w:rPr>
              <w:t>is present in Lithuania for a period or periods in the aggregate of 183 days or more during the tax period</w:t>
            </w:r>
            <w:r w:rsidRPr="009D2E6A">
              <w:rPr>
                <w:szCs w:val="24"/>
                <w:lang w:val="en-GB"/>
              </w:rPr>
              <w:t xml:space="preserve">. The rules for calculating the period of 183 </w:t>
            </w:r>
            <w:r w:rsidR="009D2E6A">
              <w:rPr>
                <w:szCs w:val="24"/>
                <w:lang w:val="en-GB"/>
              </w:rPr>
              <w:t xml:space="preserve">days </w:t>
            </w:r>
            <w:r w:rsidR="00F652E9" w:rsidRPr="009D2E6A">
              <w:rPr>
                <w:szCs w:val="24"/>
                <w:lang w:val="en-GB"/>
              </w:rPr>
              <w:t>are</w:t>
            </w:r>
            <w:r w:rsidRPr="009D2E6A">
              <w:rPr>
                <w:szCs w:val="24"/>
                <w:lang w:val="en-GB"/>
              </w:rPr>
              <w:t xml:space="preserve"> established by the Government of the Republic of Lithuania or an institution </w:t>
            </w:r>
            <w:r w:rsidR="00F652E9" w:rsidRPr="009D2E6A">
              <w:rPr>
                <w:szCs w:val="24"/>
                <w:lang w:val="en-GB"/>
              </w:rPr>
              <w:t>designated</w:t>
            </w:r>
            <w:r w:rsidRPr="009D2E6A">
              <w:rPr>
                <w:szCs w:val="24"/>
                <w:lang w:val="en-GB"/>
              </w:rPr>
              <w:t xml:space="preserve"> by it;</w:t>
            </w:r>
          </w:p>
        </w:tc>
      </w:tr>
      <w:tr w:rsidR="00473352" w:rsidRPr="009D2E6A" w14:paraId="012BF17D" w14:textId="77777777">
        <w:tc>
          <w:tcPr>
            <w:tcW w:w="631" w:type="dxa"/>
            <w:tcBorders>
              <w:top w:val="nil"/>
              <w:left w:val="nil"/>
              <w:bottom w:val="nil"/>
              <w:right w:val="single" w:sz="4" w:space="0" w:color="auto"/>
            </w:tcBorders>
          </w:tcPr>
          <w:p w14:paraId="693F6A82" w14:textId="77777777" w:rsidR="00473352" w:rsidRPr="009D2E6A" w:rsidRDefault="00473352">
            <w:pPr>
              <w:tabs>
                <w:tab w:val="left" w:pos="0"/>
              </w:tabs>
              <w:jc w:val="both"/>
              <w:rPr>
                <w:b/>
                <w:bCs/>
                <w:szCs w:val="24"/>
                <w:lang w:val="en-GB"/>
              </w:rPr>
            </w:pPr>
          </w:p>
        </w:tc>
        <w:tc>
          <w:tcPr>
            <w:tcW w:w="782" w:type="dxa"/>
            <w:tcBorders>
              <w:left w:val="single" w:sz="4" w:space="0" w:color="auto"/>
              <w:bottom w:val="single" w:sz="4" w:space="0" w:color="auto"/>
            </w:tcBorders>
          </w:tcPr>
          <w:p w14:paraId="40E5F03E" w14:textId="77777777" w:rsidR="00473352" w:rsidRPr="009D2E6A" w:rsidRDefault="00473352">
            <w:pPr>
              <w:tabs>
                <w:tab w:val="left" w:pos="0"/>
              </w:tabs>
              <w:jc w:val="both"/>
              <w:rPr>
                <w:b/>
                <w:bCs/>
                <w:szCs w:val="24"/>
                <w:lang w:val="en-GB"/>
              </w:rPr>
            </w:pPr>
          </w:p>
        </w:tc>
        <w:tc>
          <w:tcPr>
            <w:tcW w:w="8783" w:type="dxa"/>
            <w:tcBorders>
              <w:bottom w:val="single" w:sz="4" w:space="0" w:color="auto"/>
            </w:tcBorders>
            <w:vAlign w:val="bottom"/>
          </w:tcPr>
          <w:p w14:paraId="503E4D65" w14:textId="5F484967" w:rsidR="00F652E9" w:rsidRPr="009D2E6A" w:rsidRDefault="001E6F72" w:rsidP="006A0133">
            <w:pPr>
              <w:tabs>
                <w:tab w:val="left" w:pos="0"/>
              </w:tabs>
              <w:jc w:val="both"/>
              <w:rPr>
                <w:szCs w:val="24"/>
                <w:lang w:val="en-GB"/>
              </w:rPr>
            </w:pPr>
            <w:r w:rsidRPr="009D2E6A">
              <w:rPr>
                <w:color w:val="000000"/>
                <w:szCs w:val="24"/>
                <w:lang w:val="en-GB" w:eastAsia="lt-LT"/>
              </w:rPr>
              <w:t>1.4. I am</w:t>
            </w:r>
            <w:r w:rsidR="006A0133">
              <w:rPr>
                <w:color w:val="000000"/>
                <w:szCs w:val="24"/>
                <w:lang w:val="en-GB" w:eastAsia="lt-LT"/>
              </w:rPr>
              <w:t xml:space="preserve"> </w:t>
            </w:r>
            <w:r w:rsidRPr="009D2E6A">
              <w:rPr>
                <w:szCs w:val="24"/>
                <w:lang w:val="en-GB"/>
              </w:rPr>
              <w:t xml:space="preserve">a natural person </w:t>
            </w:r>
            <w:r w:rsidR="00F652E9" w:rsidRPr="009D2E6A">
              <w:rPr>
                <w:lang w:val="en-GB"/>
              </w:rPr>
              <w:t>who is present in Lithuania for a period or periods in the aggregate of 280 days or more during successive tax periods and who stayed in Lithuania for a period or periods in the aggregate of 90 days or more in any of such tax periods</w:t>
            </w:r>
            <w:r w:rsidR="00F652E9" w:rsidRPr="009D2E6A">
              <w:rPr>
                <w:szCs w:val="24"/>
                <w:lang w:val="en-GB"/>
              </w:rPr>
              <w:t xml:space="preserve">, unless otherwise provided </w:t>
            </w:r>
            <w:r w:rsidR="008900EB" w:rsidRPr="009D2E6A">
              <w:rPr>
                <w:szCs w:val="24"/>
                <w:lang w:val="en-GB"/>
              </w:rPr>
              <w:t xml:space="preserve">for </w:t>
            </w:r>
            <w:r w:rsidR="00F652E9" w:rsidRPr="009D2E6A">
              <w:rPr>
                <w:szCs w:val="24"/>
                <w:lang w:val="en-GB"/>
              </w:rPr>
              <w:t>in P</w:t>
            </w:r>
            <w:r w:rsidRPr="009D2E6A">
              <w:rPr>
                <w:szCs w:val="24"/>
                <w:lang w:val="en-GB"/>
              </w:rPr>
              <w:t xml:space="preserve">aragraph 3 of this Article. The rules for calculating the period of 90 and 280 days </w:t>
            </w:r>
            <w:r w:rsidR="008900EB" w:rsidRPr="009D2E6A">
              <w:rPr>
                <w:szCs w:val="24"/>
                <w:lang w:val="en-GB"/>
              </w:rPr>
              <w:t>are established by the Government of the Republic of Lithuania or an institution designated by it</w:t>
            </w:r>
            <w:r w:rsidRPr="009D2E6A">
              <w:rPr>
                <w:szCs w:val="24"/>
                <w:lang w:val="en-GB"/>
              </w:rPr>
              <w:t>;</w:t>
            </w:r>
          </w:p>
        </w:tc>
      </w:tr>
      <w:tr w:rsidR="00473352" w:rsidRPr="009D2E6A" w14:paraId="0FAC5773" w14:textId="77777777">
        <w:tc>
          <w:tcPr>
            <w:tcW w:w="631" w:type="dxa"/>
            <w:tcBorders>
              <w:top w:val="nil"/>
              <w:left w:val="nil"/>
              <w:bottom w:val="nil"/>
            </w:tcBorders>
          </w:tcPr>
          <w:p w14:paraId="2A44CD40" w14:textId="77777777" w:rsidR="00473352" w:rsidRPr="009D2E6A" w:rsidRDefault="00473352">
            <w:pPr>
              <w:tabs>
                <w:tab w:val="left" w:pos="0"/>
              </w:tabs>
              <w:jc w:val="both"/>
              <w:rPr>
                <w:b/>
                <w:bCs/>
                <w:szCs w:val="24"/>
                <w:lang w:val="en-GB"/>
              </w:rPr>
            </w:pPr>
          </w:p>
        </w:tc>
        <w:tc>
          <w:tcPr>
            <w:tcW w:w="782" w:type="dxa"/>
            <w:tcBorders>
              <w:bottom w:val="single" w:sz="4" w:space="0" w:color="auto"/>
            </w:tcBorders>
          </w:tcPr>
          <w:p w14:paraId="2C82E392" w14:textId="77777777" w:rsidR="00473352" w:rsidRPr="009D2E6A" w:rsidRDefault="00473352">
            <w:pPr>
              <w:tabs>
                <w:tab w:val="left" w:pos="0"/>
              </w:tabs>
              <w:jc w:val="both"/>
              <w:rPr>
                <w:b/>
                <w:bCs/>
                <w:szCs w:val="24"/>
                <w:lang w:val="en-GB"/>
              </w:rPr>
            </w:pPr>
          </w:p>
        </w:tc>
        <w:tc>
          <w:tcPr>
            <w:tcW w:w="8783" w:type="dxa"/>
            <w:tcBorders>
              <w:bottom w:val="single" w:sz="4" w:space="0" w:color="auto"/>
            </w:tcBorders>
            <w:vAlign w:val="bottom"/>
          </w:tcPr>
          <w:p w14:paraId="34613148" w14:textId="0B47D484" w:rsidR="008900EB" w:rsidRPr="009D2E6A" w:rsidRDefault="001E6F72" w:rsidP="008900EB">
            <w:pPr>
              <w:tabs>
                <w:tab w:val="left" w:pos="0"/>
              </w:tabs>
              <w:jc w:val="both"/>
              <w:rPr>
                <w:szCs w:val="24"/>
                <w:lang w:val="en-GB"/>
              </w:rPr>
            </w:pPr>
            <w:r w:rsidRPr="009D2E6A">
              <w:rPr>
                <w:szCs w:val="24"/>
                <w:lang w:val="en-GB"/>
              </w:rPr>
              <w:t>1.5. I am a natural person who is a citizen of the Republic of Lithuania</w:t>
            </w:r>
            <w:r w:rsidR="008900EB" w:rsidRPr="009D2E6A">
              <w:rPr>
                <w:szCs w:val="24"/>
                <w:lang w:val="en-GB"/>
              </w:rPr>
              <w:t xml:space="preserve"> but </w:t>
            </w:r>
            <w:r w:rsidRPr="009D2E6A">
              <w:rPr>
                <w:szCs w:val="24"/>
                <w:lang w:val="en-GB"/>
              </w:rPr>
              <w:t>do</w:t>
            </w:r>
            <w:r w:rsidR="008900EB" w:rsidRPr="009D2E6A">
              <w:rPr>
                <w:szCs w:val="24"/>
                <w:lang w:val="en-GB"/>
              </w:rPr>
              <w:t>es</w:t>
            </w:r>
            <w:r w:rsidRPr="009D2E6A">
              <w:rPr>
                <w:szCs w:val="24"/>
                <w:lang w:val="en-GB"/>
              </w:rPr>
              <w:t xml:space="preserve"> not meet the criteria </w:t>
            </w:r>
            <w:r w:rsidR="008900EB" w:rsidRPr="009D2E6A">
              <w:rPr>
                <w:szCs w:val="24"/>
                <w:lang w:val="en-GB"/>
              </w:rPr>
              <w:t xml:space="preserve">provided for in Paragraphs </w:t>
            </w:r>
            <w:r w:rsidRPr="009D2E6A">
              <w:rPr>
                <w:szCs w:val="24"/>
                <w:lang w:val="en-GB"/>
              </w:rPr>
              <w:t xml:space="preserve">1.3 and 1.4, </w:t>
            </w:r>
            <w:r w:rsidR="008900EB" w:rsidRPr="009D2E6A">
              <w:rPr>
                <w:lang w:val="en-GB"/>
              </w:rPr>
              <w:t>and who receives remuneration under an employment contract or a contract in its essence corresponding to an employment contract or whose costs of living in another country are covered from the state budget or municipal budgets of Lithuania</w:t>
            </w:r>
            <w:r w:rsidRPr="009D2E6A">
              <w:rPr>
                <w:szCs w:val="24"/>
                <w:lang w:val="en-GB"/>
              </w:rPr>
              <w:t>.</w:t>
            </w:r>
            <w:r w:rsidR="008900EB" w:rsidRPr="009D2E6A">
              <w:rPr>
                <w:lang w:val="en-GB"/>
              </w:rPr>
              <w:t xml:space="preserve"> </w:t>
            </w:r>
          </w:p>
        </w:tc>
      </w:tr>
      <w:tr w:rsidR="00473352" w:rsidRPr="009D2E6A" w14:paraId="0FD4D883" w14:textId="77777777">
        <w:tc>
          <w:tcPr>
            <w:tcW w:w="631" w:type="dxa"/>
            <w:tcBorders>
              <w:top w:val="nil"/>
              <w:left w:val="nil"/>
              <w:bottom w:val="single" w:sz="4" w:space="0" w:color="auto"/>
              <w:right w:val="nil"/>
            </w:tcBorders>
          </w:tcPr>
          <w:p w14:paraId="7171D8CB" w14:textId="77777777" w:rsidR="00473352" w:rsidRPr="009D2E6A" w:rsidRDefault="00473352">
            <w:pPr>
              <w:tabs>
                <w:tab w:val="left" w:pos="0"/>
              </w:tabs>
              <w:jc w:val="both"/>
              <w:rPr>
                <w:b/>
                <w:bCs/>
                <w:szCs w:val="24"/>
                <w:lang w:val="en-GB"/>
              </w:rPr>
            </w:pPr>
          </w:p>
        </w:tc>
        <w:tc>
          <w:tcPr>
            <w:tcW w:w="782" w:type="dxa"/>
            <w:tcBorders>
              <w:top w:val="single" w:sz="4" w:space="0" w:color="auto"/>
              <w:left w:val="nil"/>
              <w:bottom w:val="single" w:sz="4" w:space="0" w:color="auto"/>
              <w:right w:val="nil"/>
            </w:tcBorders>
          </w:tcPr>
          <w:p w14:paraId="3796D57D" w14:textId="77777777" w:rsidR="00473352" w:rsidRPr="009D2E6A" w:rsidRDefault="00473352">
            <w:pPr>
              <w:tabs>
                <w:tab w:val="left" w:pos="0"/>
              </w:tabs>
              <w:jc w:val="both"/>
              <w:rPr>
                <w:b/>
                <w:bCs/>
                <w:szCs w:val="24"/>
                <w:lang w:val="en-GB"/>
              </w:rPr>
            </w:pPr>
          </w:p>
        </w:tc>
        <w:tc>
          <w:tcPr>
            <w:tcW w:w="8783" w:type="dxa"/>
            <w:tcBorders>
              <w:top w:val="single" w:sz="4" w:space="0" w:color="auto"/>
              <w:left w:val="nil"/>
              <w:bottom w:val="single" w:sz="4" w:space="0" w:color="auto"/>
              <w:right w:val="nil"/>
            </w:tcBorders>
            <w:vAlign w:val="bottom"/>
          </w:tcPr>
          <w:p w14:paraId="3088EC0F" w14:textId="77777777" w:rsidR="00473352" w:rsidRPr="009D2E6A" w:rsidRDefault="00473352">
            <w:pPr>
              <w:tabs>
                <w:tab w:val="left" w:pos="0"/>
              </w:tabs>
              <w:jc w:val="both"/>
              <w:rPr>
                <w:szCs w:val="24"/>
                <w:lang w:val="en-GB"/>
              </w:rPr>
            </w:pPr>
          </w:p>
        </w:tc>
      </w:tr>
      <w:tr w:rsidR="00473352" w:rsidRPr="009D2E6A" w14:paraId="5450E4B7" w14:textId="77777777">
        <w:tc>
          <w:tcPr>
            <w:tcW w:w="631" w:type="dxa"/>
            <w:tcBorders>
              <w:top w:val="single" w:sz="4" w:space="0" w:color="auto"/>
              <w:bottom w:val="single" w:sz="4" w:space="0" w:color="auto"/>
            </w:tcBorders>
          </w:tcPr>
          <w:p w14:paraId="4CA11EAB" w14:textId="77777777" w:rsidR="00473352" w:rsidRPr="009D2E6A" w:rsidRDefault="00473352">
            <w:pPr>
              <w:tabs>
                <w:tab w:val="left" w:pos="0"/>
              </w:tabs>
              <w:jc w:val="both"/>
              <w:rPr>
                <w:b/>
                <w:bCs/>
                <w:szCs w:val="24"/>
                <w:lang w:val="en-GB"/>
              </w:rPr>
            </w:pPr>
          </w:p>
        </w:tc>
        <w:tc>
          <w:tcPr>
            <w:tcW w:w="9565" w:type="dxa"/>
            <w:gridSpan w:val="2"/>
            <w:tcBorders>
              <w:top w:val="single" w:sz="4" w:space="0" w:color="auto"/>
              <w:bottom w:val="single" w:sz="4" w:space="0" w:color="auto"/>
            </w:tcBorders>
          </w:tcPr>
          <w:p w14:paraId="301297A8" w14:textId="4D9CD758" w:rsidR="00473352" w:rsidRPr="009D2E6A" w:rsidRDefault="001E6F72" w:rsidP="006A0133">
            <w:pPr>
              <w:tabs>
                <w:tab w:val="left" w:pos="0"/>
              </w:tabs>
              <w:jc w:val="both"/>
              <w:rPr>
                <w:szCs w:val="24"/>
                <w:lang w:val="en-GB"/>
              </w:rPr>
            </w:pPr>
            <w:r w:rsidRPr="009D2E6A">
              <w:rPr>
                <w:szCs w:val="24"/>
                <w:lang w:val="en-GB"/>
              </w:rPr>
              <w:t xml:space="preserve">2. I have concluded an open-ended employment contract with the employer for the performance of </w:t>
            </w:r>
            <w:r w:rsidR="008900EB" w:rsidRPr="009D2E6A">
              <w:rPr>
                <w:szCs w:val="24"/>
                <w:lang w:val="en-GB"/>
              </w:rPr>
              <w:t>job</w:t>
            </w:r>
            <w:r w:rsidRPr="009D2E6A">
              <w:rPr>
                <w:szCs w:val="24"/>
                <w:lang w:val="en-GB"/>
              </w:rPr>
              <w:t xml:space="preserve"> functions in the territory of the Republic of Lithuania (in case of remote work – for the performance of </w:t>
            </w:r>
            <w:r w:rsidR="008900EB" w:rsidRPr="009D2E6A">
              <w:rPr>
                <w:szCs w:val="24"/>
                <w:lang w:val="en-GB"/>
              </w:rPr>
              <w:t>job</w:t>
            </w:r>
            <w:r w:rsidRPr="009D2E6A">
              <w:rPr>
                <w:szCs w:val="24"/>
                <w:lang w:val="en-GB"/>
              </w:rPr>
              <w:t xml:space="preserve"> functions from the territory of the Republic of Lithuania)</w:t>
            </w:r>
            <w:r w:rsidR="006A0133">
              <w:rPr>
                <w:szCs w:val="24"/>
                <w:lang w:val="en-GB"/>
              </w:rPr>
              <w:t xml:space="preserve"> </w:t>
            </w:r>
            <w:r w:rsidRPr="009D2E6A">
              <w:rPr>
                <w:i/>
                <w:iCs/>
                <w:szCs w:val="24"/>
                <w:lang w:val="en-GB"/>
              </w:rPr>
              <w:t>(a copy of the employment contract is attached).</w:t>
            </w:r>
          </w:p>
        </w:tc>
      </w:tr>
      <w:tr w:rsidR="00473352" w:rsidRPr="009D2E6A" w14:paraId="1C014280" w14:textId="77777777">
        <w:tc>
          <w:tcPr>
            <w:tcW w:w="631" w:type="dxa"/>
            <w:tcBorders>
              <w:top w:val="nil"/>
              <w:left w:val="nil"/>
              <w:bottom w:val="single" w:sz="4" w:space="0" w:color="auto"/>
              <w:right w:val="nil"/>
            </w:tcBorders>
          </w:tcPr>
          <w:p w14:paraId="3A02B29C" w14:textId="77777777" w:rsidR="00473352" w:rsidRPr="009D2E6A" w:rsidRDefault="00473352">
            <w:pPr>
              <w:tabs>
                <w:tab w:val="left" w:pos="0"/>
              </w:tabs>
              <w:jc w:val="both"/>
              <w:rPr>
                <w:b/>
                <w:bCs/>
                <w:szCs w:val="24"/>
                <w:lang w:val="en-GB"/>
              </w:rPr>
            </w:pPr>
          </w:p>
        </w:tc>
        <w:tc>
          <w:tcPr>
            <w:tcW w:w="782" w:type="dxa"/>
            <w:tcBorders>
              <w:top w:val="single" w:sz="4" w:space="0" w:color="auto"/>
              <w:left w:val="nil"/>
              <w:bottom w:val="single" w:sz="4" w:space="0" w:color="auto"/>
              <w:right w:val="nil"/>
            </w:tcBorders>
          </w:tcPr>
          <w:p w14:paraId="148AE8C9" w14:textId="77777777" w:rsidR="00473352" w:rsidRPr="009D2E6A" w:rsidRDefault="00473352">
            <w:pPr>
              <w:tabs>
                <w:tab w:val="left" w:pos="0"/>
              </w:tabs>
              <w:jc w:val="both"/>
              <w:rPr>
                <w:b/>
                <w:bCs/>
                <w:szCs w:val="24"/>
                <w:lang w:val="en-GB"/>
              </w:rPr>
            </w:pPr>
          </w:p>
        </w:tc>
        <w:tc>
          <w:tcPr>
            <w:tcW w:w="8783" w:type="dxa"/>
            <w:tcBorders>
              <w:top w:val="single" w:sz="4" w:space="0" w:color="auto"/>
              <w:left w:val="nil"/>
              <w:bottom w:val="single" w:sz="4" w:space="0" w:color="auto"/>
              <w:right w:val="nil"/>
            </w:tcBorders>
            <w:vAlign w:val="bottom"/>
          </w:tcPr>
          <w:p w14:paraId="30111FE4" w14:textId="77777777" w:rsidR="00473352" w:rsidRPr="009D2E6A" w:rsidRDefault="00473352">
            <w:pPr>
              <w:tabs>
                <w:tab w:val="left" w:pos="0"/>
              </w:tabs>
              <w:jc w:val="both"/>
              <w:rPr>
                <w:szCs w:val="24"/>
                <w:lang w:val="en-GB"/>
              </w:rPr>
            </w:pPr>
          </w:p>
        </w:tc>
      </w:tr>
      <w:tr w:rsidR="00473352" w:rsidRPr="009D2E6A" w14:paraId="086F37BE" w14:textId="77777777">
        <w:tc>
          <w:tcPr>
            <w:tcW w:w="631" w:type="dxa"/>
            <w:tcBorders>
              <w:top w:val="single" w:sz="4" w:space="0" w:color="auto"/>
              <w:left w:val="single" w:sz="4" w:space="0" w:color="auto"/>
              <w:bottom w:val="single" w:sz="4" w:space="0" w:color="auto"/>
              <w:right w:val="single" w:sz="4" w:space="0" w:color="auto"/>
            </w:tcBorders>
          </w:tcPr>
          <w:p w14:paraId="0ABB91D9" w14:textId="77777777" w:rsidR="00473352" w:rsidRPr="009D2E6A" w:rsidRDefault="00473352">
            <w:pPr>
              <w:tabs>
                <w:tab w:val="left" w:pos="0"/>
              </w:tabs>
              <w:jc w:val="both"/>
              <w:rPr>
                <w:szCs w:val="24"/>
                <w:lang w:val="en-GB"/>
              </w:rPr>
            </w:pPr>
          </w:p>
        </w:tc>
        <w:tc>
          <w:tcPr>
            <w:tcW w:w="9565" w:type="dxa"/>
            <w:gridSpan w:val="2"/>
            <w:tcBorders>
              <w:top w:val="single" w:sz="4" w:space="0" w:color="auto"/>
              <w:left w:val="single" w:sz="4" w:space="0" w:color="auto"/>
              <w:bottom w:val="single" w:sz="4" w:space="0" w:color="auto"/>
            </w:tcBorders>
          </w:tcPr>
          <w:p w14:paraId="456D2D4A" w14:textId="0FD6B9A2" w:rsidR="00473352" w:rsidRPr="009D2E6A" w:rsidRDefault="001E6F72" w:rsidP="006A0133">
            <w:pPr>
              <w:tabs>
                <w:tab w:val="left" w:pos="0"/>
              </w:tabs>
              <w:jc w:val="both"/>
              <w:rPr>
                <w:szCs w:val="24"/>
                <w:lang w:val="en-GB"/>
              </w:rPr>
            </w:pPr>
            <w:r w:rsidRPr="009D2E6A">
              <w:rPr>
                <w:szCs w:val="24"/>
                <w:lang w:val="en-GB"/>
              </w:rPr>
              <w:t xml:space="preserve">3. </w:t>
            </w:r>
            <w:r w:rsidR="008900EB" w:rsidRPr="009D2E6A">
              <w:rPr>
                <w:szCs w:val="24"/>
                <w:lang w:val="en-GB"/>
              </w:rPr>
              <w:t>After</w:t>
            </w:r>
            <w:r w:rsidRPr="009D2E6A">
              <w:rPr>
                <w:szCs w:val="24"/>
                <w:lang w:val="en-GB"/>
              </w:rPr>
              <w:t xml:space="preserve"> I </w:t>
            </w:r>
            <w:r w:rsidR="008900EB" w:rsidRPr="009D2E6A">
              <w:rPr>
                <w:szCs w:val="24"/>
                <w:lang w:val="en-GB"/>
              </w:rPr>
              <w:t>r</w:t>
            </w:r>
            <w:r w:rsidRPr="009D2E6A">
              <w:rPr>
                <w:szCs w:val="24"/>
                <w:lang w:val="en-GB"/>
              </w:rPr>
              <w:t>eceive</w:t>
            </w:r>
            <w:r w:rsidR="008900EB" w:rsidRPr="009D2E6A">
              <w:rPr>
                <w:szCs w:val="24"/>
                <w:lang w:val="en-GB"/>
              </w:rPr>
              <w:t xml:space="preserve"> the relocation </w:t>
            </w:r>
            <w:r w:rsidR="00CE1727" w:rsidRPr="009D2E6A">
              <w:rPr>
                <w:szCs w:val="24"/>
                <w:lang w:val="en-GB"/>
              </w:rPr>
              <w:t>allowance</w:t>
            </w:r>
            <w:r w:rsidRPr="009D2E6A">
              <w:rPr>
                <w:szCs w:val="24"/>
                <w:lang w:val="en-GB"/>
              </w:rPr>
              <w:t>,</w:t>
            </w:r>
            <w:r w:rsidR="006A0133">
              <w:rPr>
                <w:szCs w:val="24"/>
                <w:lang w:val="en-GB"/>
              </w:rPr>
              <w:t xml:space="preserve"> </w:t>
            </w:r>
            <w:r w:rsidRPr="009D2E6A">
              <w:rPr>
                <w:szCs w:val="24"/>
                <w:lang w:val="en-GB"/>
              </w:rPr>
              <w:t>the threshold for granting insignificant de m</w:t>
            </w:r>
            <w:r w:rsidR="006A0133">
              <w:rPr>
                <w:szCs w:val="24"/>
                <w:lang w:val="en-GB"/>
              </w:rPr>
              <w:t>inimis aid will not be exceeded</w:t>
            </w:r>
            <w:r w:rsidRPr="009D2E6A">
              <w:rPr>
                <w:szCs w:val="24"/>
                <w:lang w:val="en-GB"/>
              </w:rPr>
              <w:t>, i.e. the total</w:t>
            </w:r>
            <w:r w:rsidR="006A0133">
              <w:rPr>
                <w:szCs w:val="24"/>
                <w:lang w:val="en-GB"/>
              </w:rPr>
              <w:t xml:space="preserve"> </w:t>
            </w:r>
            <w:r w:rsidRPr="009D2E6A">
              <w:rPr>
                <w:szCs w:val="24"/>
                <w:lang w:val="en-GB"/>
              </w:rPr>
              <w:t>amount of insignificant de minimis aid granted under Regulation (EU)</w:t>
            </w:r>
            <w:r w:rsidR="006A0133">
              <w:rPr>
                <w:szCs w:val="24"/>
                <w:lang w:val="en-GB"/>
              </w:rPr>
              <w:t xml:space="preserve"> </w:t>
            </w:r>
            <w:r w:rsidRPr="009D2E6A">
              <w:rPr>
                <w:szCs w:val="24"/>
                <w:lang w:val="en-GB"/>
              </w:rPr>
              <w:t>No 1407/2013, will not exceed</w:t>
            </w:r>
            <w:r w:rsidR="006A0133">
              <w:rPr>
                <w:szCs w:val="24"/>
                <w:lang w:val="en-GB"/>
              </w:rPr>
              <w:t xml:space="preserve"> </w:t>
            </w:r>
            <w:r w:rsidRPr="009D2E6A">
              <w:rPr>
                <w:szCs w:val="24"/>
                <w:lang w:val="en-GB"/>
              </w:rPr>
              <w:t>EUR 200</w:t>
            </w:r>
            <w:r w:rsidR="008900EB" w:rsidRPr="009D2E6A">
              <w:rPr>
                <w:szCs w:val="24"/>
                <w:lang w:val="en-GB"/>
              </w:rPr>
              <w:t>,</w:t>
            </w:r>
            <w:r w:rsidRPr="009D2E6A">
              <w:rPr>
                <w:szCs w:val="24"/>
                <w:lang w:val="en-GB"/>
              </w:rPr>
              <w:t>000 (two hundred thousand</w:t>
            </w:r>
            <w:r w:rsidR="008900EB" w:rsidRPr="009D2E6A">
              <w:rPr>
                <w:szCs w:val="24"/>
                <w:lang w:val="en-GB"/>
              </w:rPr>
              <w:t xml:space="preserve"> euro</w:t>
            </w:r>
            <w:r w:rsidRPr="009D2E6A">
              <w:rPr>
                <w:szCs w:val="24"/>
                <w:lang w:val="en-GB"/>
              </w:rPr>
              <w:t>) over a period of three financial years,</w:t>
            </w:r>
            <w:r w:rsidR="006A0133">
              <w:rPr>
                <w:szCs w:val="24"/>
                <w:lang w:val="en-GB"/>
              </w:rPr>
              <w:t xml:space="preserve"> </w:t>
            </w:r>
            <w:r w:rsidRPr="009D2E6A">
              <w:rPr>
                <w:szCs w:val="24"/>
                <w:lang w:val="en-GB"/>
              </w:rPr>
              <w:t xml:space="preserve">and </w:t>
            </w:r>
            <w:r w:rsidR="008900EB" w:rsidRPr="009D2E6A">
              <w:rPr>
                <w:szCs w:val="24"/>
                <w:lang w:val="en-GB"/>
              </w:rPr>
              <w:t xml:space="preserve">will not exceed EUR </w:t>
            </w:r>
            <w:r w:rsidRPr="009D2E6A">
              <w:rPr>
                <w:szCs w:val="24"/>
                <w:lang w:val="en-GB"/>
              </w:rPr>
              <w:t>100</w:t>
            </w:r>
            <w:r w:rsidR="008900EB" w:rsidRPr="009D2E6A">
              <w:rPr>
                <w:szCs w:val="24"/>
                <w:lang w:val="en-GB"/>
              </w:rPr>
              <w:t>,</w:t>
            </w:r>
            <w:r w:rsidRPr="009D2E6A">
              <w:rPr>
                <w:szCs w:val="24"/>
                <w:lang w:val="en-GB"/>
              </w:rPr>
              <w:t xml:space="preserve">000 </w:t>
            </w:r>
            <w:r w:rsidR="008900EB" w:rsidRPr="009D2E6A">
              <w:rPr>
                <w:szCs w:val="24"/>
                <w:lang w:val="en-GB"/>
              </w:rPr>
              <w:t xml:space="preserve">(one hundred thousand euro) </w:t>
            </w:r>
            <w:r w:rsidRPr="009D2E6A">
              <w:rPr>
                <w:szCs w:val="24"/>
                <w:lang w:val="en-GB"/>
              </w:rPr>
              <w:t>for one beneficiary of de minimis aid operating in the road transport sector</w:t>
            </w:r>
            <w:r w:rsidR="006A0133">
              <w:rPr>
                <w:szCs w:val="24"/>
                <w:lang w:val="en-GB"/>
              </w:rPr>
              <w:t>.</w:t>
            </w:r>
          </w:p>
        </w:tc>
      </w:tr>
      <w:tr w:rsidR="00473352" w:rsidRPr="009D2E6A" w14:paraId="09B490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90180BC" w14:textId="3A6E3DF4" w:rsidR="00473352" w:rsidRPr="009D2E6A" w:rsidRDefault="00473352">
            <w:pPr>
              <w:tabs>
                <w:tab w:val="left" w:pos="0"/>
              </w:tabs>
              <w:jc w:val="both"/>
              <w:rPr>
                <w:b/>
                <w:bCs/>
                <w:szCs w:val="24"/>
                <w:lang w:val="en-GB"/>
              </w:rPr>
            </w:pPr>
          </w:p>
        </w:tc>
      </w:tr>
      <w:tr w:rsidR="00473352" w:rsidRPr="009D2E6A" w14:paraId="494BB8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F090D2F" w14:textId="3F7BD1AB" w:rsidR="00473352" w:rsidRPr="009D2E6A" w:rsidRDefault="00473352">
            <w:pPr>
              <w:tabs>
                <w:tab w:val="left" w:pos="0"/>
              </w:tabs>
              <w:jc w:val="both"/>
              <w:rPr>
                <w:bCs/>
                <w:i/>
                <w:szCs w:val="24"/>
                <w:lang w:val="en-GB"/>
              </w:rPr>
            </w:pPr>
          </w:p>
        </w:tc>
      </w:tr>
      <w:tr w:rsidR="00473352" w:rsidRPr="009D2E6A" w14:paraId="607E93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8130983" w14:textId="4F1FC3AF" w:rsidR="00473352" w:rsidRPr="009D2E6A" w:rsidRDefault="001E6F72">
            <w:pPr>
              <w:tabs>
                <w:tab w:val="left" w:pos="0"/>
              </w:tabs>
              <w:ind w:left="743"/>
              <w:jc w:val="both"/>
              <w:rPr>
                <w:b/>
                <w:i/>
                <w:iCs/>
                <w:szCs w:val="24"/>
                <w:lang w:val="en-GB" w:eastAsia="lt-LT"/>
              </w:rPr>
            </w:pPr>
            <w:r w:rsidRPr="009D2E6A">
              <w:rPr>
                <w:b/>
                <w:bCs/>
                <w:szCs w:val="24"/>
                <w:lang w:val="en-GB"/>
              </w:rPr>
              <w:t xml:space="preserve">I </w:t>
            </w:r>
            <w:r w:rsidR="009D2E6A">
              <w:rPr>
                <w:b/>
                <w:bCs/>
                <w:szCs w:val="24"/>
                <w:lang w:val="en-GB"/>
              </w:rPr>
              <w:t xml:space="preserve">HEREBY </w:t>
            </w:r>
            <w:r w:rsidRPr="009D2E6A">
              <w:rPr>
                <w:b/>
                <w:bCs/>
                <w:szCs w:val="24"/>
                <w:lang w:val="en-GB"/>
              </w:rPr>
              <w:t xml:space="preserve">CONFIRM that </w:t>
            </w:r>
            <w:r w:rsidRPr="009D2E6A">
              <w:rPr>
                <w:b/>
                <w:bCs/>
                <w:i/>
                <w:szCs w:val="24"/>
                <w:lang w:val="en-GB"/>
              </w:rPr>
              <w:t xml:space="preserve">all information and data provided by me is </w:t>
            </w:r>
            <w:r w:rsidR="008900EB" w:rsidRPr="009D2E6A">
              <w:rPr>
                <w:b/>
                <w:bCs/>
                <w:i/>
                <w:szCs w:val="24"/>
                <w:lang w:val="en-GB"/>
              </w:rPr>
              <w:t>accurate</w:t>
            </w:r>
            <w:r w:rsidRPr="009D2E6A">
              <w:rPr>
                <w:b/>
                <w:bCs/>
                <w:szCs w:val="24"/>
                <w:lang w:val="en-GB"/>
              </w:rPr>
              <w:t>.</w:t>
            </w:r>
          </w:p>
          <w:p w14:paraId="5D60AAA0" w14:textId="77777777" w:rsidR="00473352" w:rsidRPr="009D2E6A" w:rsidRDefault="00473352">
            <w:pPr>
              <w:tabs>
                <w:tab w:val="left" w:pos="0"/>
              </w:tabs>
              <w:ind w:left="743"/>
              <w:jc w:val="both"/>
              <w:rPr>
                <w:bCs/>
                <w:szCs w:val="24"/>
                <w:lang w:val="en-GB" w:eastAsia="lt-LT"/>
              </w:rPr>
            </w:pPr>
          </w:p>
        </w:tc>
      </w:tr>
      <w:tr w:rsidR="00473352" w:rsidRPr="009D2E6A" w14:paraId="0D752F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2E47B0E" w14:textId="75377400" w:rsidR="00473352" w:rsidRPr="009D2E6A" w:rsidRDefault="001E6F72">
            <w:pPr>
              <w:tabs>
                <w:tab w:val="left" w:pos="0"/>
                <w:tab w:val="left" w:pos="709"/>
              </w:tabs>
              <w:ind w:firstLine="709"/>
              <w:jc w:val="both"/>
              <w:rPr>
                <w:szCs w:val="24"/>
                <w:lang w:val="en-GB"/>
              </w:rPr>
            </w:pPr>
            <w:r w:rsidRPr="009D2E6A">
              <w:rPr>
                <w:b/>
                <w:bCs/>
                <w:szCs w:val="24"/>
                <w:lang w:val="en-GB"/>
              </w:rPr>
              <w:t xml:space="preserve">I </w:t>
            </w:r>
            <w:r w:rsidR="009D2E6A">
              <w:rPr>
                <w:b/>
                <w:bCs/>
                <w:szCs w:val="24"/>
                <w:lang w:val="en-GB"/>
              </w:rPr>
              <w:t>AGREE</w:t>
            </w:r>
            <w:r w:rsidR="006A0133">
              <w:rPr>
                <w:b/>
                <w:bCs/>
                <w:szCs w:val="24"/>
                <w:lang w:val="en-GB"/>
              </w:rPr>
              <w:t xml:space="preserve"> </w:t>
            </w:r>
            <w:r w:rsidRPr="009D2E6A">
              <w:rPr>
                <w:szCs w:val="24"/>
                <w:lang w:val="en-GB"/>
              </w:rPr>
              <w:t xml:space="preserve">to submit to the Employment Service under the Ministry of Social Security and Labor of the Republic of Lithuania (hereinafter – Employment Service) the information requested by </w:t>
            </w:r>
            <w:r w:rsidR="00252B17" w:rsidRPr="009D2E6A">
              <w:rPr>
                <w:szCs w:val="24"/>
                <w:lang w:val="en-GB"/>
              </w:rPr>
              <w:t>the Employment Service</w:t>
            </w:r>
            <w:r w:rsidRPr="009D2E6A">
              <w:rPr>
                <w:szCs w:val="24"/>
                <w:lang w:val="en-GB"/>
              </w:rPr>
              <w:t xml:space="preserve"> and additional documents related to the </w:t>
            </w:r>
            <w:r w:rsidR="00CE1727" w:rsidRPr="009D2E6A">
              <w:rPr>
                <w:szCs w:val="24"/>
                <w:lang w:val="en-GB"/>
              </w:rPr>
              <w:t>granting</w:t>
            </w:r>
            <w:r w:rsidR="009320C0" w:rsidRPr="009D2E6A">
              <w:rPr>
                <w:szCs w:val="24"/>
                <w:lang w:val="en-GB"/>
              </w:rPr>
              <w:t xml:space="preserve"> of </w:t>
            </w:r>
            <w:r w:rsidRPr="009D2E6A">
              <w:rPr>
                <w:szCs w:val="24"/>
                <w:lang w:val="en-GB"/>
              </w:rPr>
              <w:t xml:space="preserve">the </w:t>
            </w:r>
            <w:r w:rsidR="009320C0" w:rsidRPr="009D2E6A">
              <w:rPr>
                <w:szCs w:val="24"/>
                <w:lang w:val="en-GB"/>
              </w:rPr>
              <w:t xml:space="preserve">relocation </w:t>
            </w:r>
            <w:r w:rsidR="00CE1727" w:rsidRPr="009D2E6A">
              <w:rPr>
                <w:szCs w:val="24"/>
                <w:lang w:val="en-GB"/>
              </w:rPr>
              <w:t>allowance</w:t>
            </w:r>
            <w:r w:rsidR="009320C0" w:rsidRPr="009D2E6A">
              <w:rPr>
                <w:szCs w:val="24"/>
                <w:lang w:val="en-GB"/>
              </w:rPr>
              <w:t xml:space="preserve"> in accordance with</w:t>
            </w:r>
            <w:r w:rsidRPr="009D2E6A">
              <w:rPr>
                <w:szCs w:val="24"/>
                <w:lang w:val="en-GB"/>
              </w:rPr>
              <w:t xml:space="preserve"> this </w:t>
            </w:r>
            <w:r w:rsidR="00E06345" w:rsidRPr="009D2E6A">
              <w:rPr>
                <w:szCs w:val="24"/>
                <w:lang w:val="en-GB"/>
              </w:rPr>
              <w:t>A</w:t>
            </w:r>
            <w:r w:rsidR="009320C0" w:rsidRPr="009D2E6A">
              <w:rPr>
                <w:szCs w:val="24"/>
                <w:lang w:val="en-GB"/>
              </w:rPr>
              <w:t>pplication</w:t>
            </w:r>
            <w:r w:rsidRPr="009D2E6A">
              <w:rPr>
                <w:szCs w:val="24"/>
                <w:lang w:val="en-GB"/>
              </w:rPr>
              <w:t>.</w:t>
            </w:r>
          </w:p>
          <w:p w14:paraId="4251C2BE" w14:textId="77777777" w:rsidR="00473352" w:rsidRPr="009D2E6A" w:rsidRDefault="00473352">
            <w:pPr>
              <w:tabs>
                <w:tab w:val="left" w:pos="0"/>
                <w:tab w:val="left" w:pos="709"/>
              </w:tabs>
              <w:ind w:firstLine="709"/>
              <w:jc w:val="both"/>
              <w:rPr>
                <w:szCs w:val="24"/>
                <w:lang w:val="en-GB"/>
              </w:rPr>
            </w:pPr>
          </w:p>
          <w:p w14:paraId="6F4D9909" w14:textId="2E12152B" w:rsidR="00473352" w:rsidRPr="009D2E6A" w:rsidRDefault="001E6F72">
            <w:pPr>
              <w:tabs>
                <w:tab w:val="left" w:pos="709"/>
              </w:tabs>
              <w:ind w:firstLine="709"/>
              <w:jc w:val="both"/>
              <w:rPr>
                <w:szCs w:val="24"/>
                <w:lang w:val="en-GB"/>
              </w:rPr>
            </w:pPr>
            <w:r w:rsidRPr="009D2E6A">
              <w:rPr>
                <w:b/>
                <w:bCs/>
                <w:szCs w:val="24"/>
                <w:lang w:val="en-GB"/>
              </w:rPr>
              <w:t xml:space="preserve">I </w:t>
            </w:r>
            <w:r w:rsidR="009320C0" w:rsidRPr="009D2E6A">
              <w:rPr>
                <w:b/>
                <w:bCs/>
                <w:szCs w:val="24"/>
                <w:lang w:val="en-GB"/>
              </w:rPr>
              <w:t xml:space="preserve">AM AWARE </w:t>
            </w:r>
            <w:r w:rsidRPr="009D2E6A">
              <w:rPr>
                <w:szCs w:val="24"/>
                <w:lang w:val="en-GB"/>
              </w:rPr>
              <w:t>that:</w:t>
            </w:r>
          </w:p>
          <w:p w14:paraId="47235D39" w14:textId="5EC2B5AD" w:rsidR="00473352" w:rsidRPr="009D2E6A" w:rsidRDefault="001E6F72">
            <w:pPr>
              <w:tabs>
                <w:tab w:val="left" w:pos="709"/>
              </w:tabs>
              <w:ind w:firstLine="709"/>
              <w:jc w:val="both"/>
              <w:rPr>
                <w:szCs w:val="24"/>
                <w:lang w:val="en-GB"/>
              </w:rPr>
            </w:pPr>
            <w:r w:rsidRPr="009D2E6A">
              <w:rPr>
                <w:szCs w:val="24"/>
                <w:lang w:val="en-GB"/>
              </w:rPr>
              <w:t xml:space="preserve">- The Employment Service has the right to verify the information </w:t>
            </w:r>
            <w:r w:rsidR="00252B17" w:rsidRPr="009D2E6A">
              <w:rPr>
                <w:szCs w:val="24"/>
                <w:lang w:val="en-GB"/>
              </w:rPr>
              <w:t>I have provided</w:t>
            </w:r>
            <w:r w:rsidRPr="009D2E6A">
              <w:rPr>
                <w:szCs w:val="24"/>
                <w:lang w:val="en-GB"/>
              </w:rPr>
              <w:t xml:space="preserve"> in the registers and information systems of the </w:t>
            </w:r>
            <w:r w:rsidR="00252B17" w:rsidRPr="009D2E6A">
              <w:rPr>
                <w:szCs w:val="24"/>
                <w:lang w:val="en-GB"/>
              </w:rPr>
              <w:t>authorities</w:t>
            </w:r>
            <w:r w:rsidR="006A0133">
              <w:rPr>
                <w:szCs w:val="24"/>
                <w:lang w:val="en-GB"/>
              </w:rPr>
              <w:t xml:space="preserve"> of the Republic of Lithuania;</w:t>
            </w:r>
          </w:p>
          <w:p w14:paraId="49C7B4F0" w14:textId="0D1B01F3" w:rsidR="00473352" w:rsidRPr="009D2E6A" w:rsidRDefault="001E6F72" w:rsidP="00B933C2">
            <w:pPr>
              <w:tabs>
                <w:tab w:val="left" w:pos="709"/>
              </w:tabs>
              <w:ind w:firstLine="709"/>
              <w:jc w:val="both"/>
              <w:rPr>
                <w:szCs w:val="24"/>
                <w:lang w:val="en-GB"/>
              </w:rPr>
            </w:pPr>
            <w:r w:rsidRPr="009D2E6A">
              <w:rPr>
                <w:szCs w:val="24"/>
                <w:lang w:val="en-GB"/>
              </w:rPr>
              <w:t xml:space="preserve">- </w:t>
            </w:r>
            <w:r w:rsidR="00B933C2" w:rsidRPr="00B933C2">
              <w:rPr>
                <w:szCs w:val="24"/>
                <w:lang w:val="en-GB"/>
              </w:rPr>
              <w:t xml:space="preserve">If it is established that the payment has been made on the basis of inaccurately executed or falsified documents or that the information known to be incorrect has been provided or the information has failed to be provided, the relocation allowance may, by the decision of the Director of the </w:t>
            </w:r>
            <w:r w:rsidR="00B933C2" w:rsidRPr="00B933C2">
              <w:rPr>
                <w:szCs w:val="24"/>
              </w:rPr>
              <w:t xml:space="preserve">Measures </w:t>
            </w:r>
            <w:r w:rsidR="00B933C2" w:rsidRPr="00B933C2">
              <w:rPr>
                <w:szCs w:val="24"/>
                <w:lang w:val="en-GB"/>
              </w:rPr>
              <w:t xml:space="preserve">organization department, be recovered from me or other offenders who issued or provided these </w:t>
            </w:r>
            <w:r w:rsidR="00B933C2" w:rsidRPr="00B933C2">
              <w:rPr>
                <w:szCs w:val="24"/>
                <w:lang w:val="en-GB"/>
              </w:rPr>
              <w:lastRenderedPageBreak/>
              <w:t>documents/information in accordance with the procedure established by the legal acts of the Republic of Lithuania;</w:t>
            </w:r>
          </w:p>
        </w:tc>
      </w:tr>
      <w:tr w:rsidR="00473352" w:rsidRPr="009D2E6A" w14:paraId="53646E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B75322D" w14:textId="2AF14D71" w:rsidR="00473352" w:rsidRPr="009D2E6A" w:rsidRDefault="001E6F72">
            <w:pPr>
              <w:tabs>
                <w:tab w:val="left" w:pos="0"/>
                <w:tab w:val="left" w:pos="709"/>
              </w:tabs>
              <w:ind w:firstLine="744"/>
              <w:jc w:val="both"/>
              <w:rPr>
                <w:bCs/>
                <w:szCs w:val="24"/>
                <w:lang w:val="en-GB"/>
              </w:rPr>
            </w:pPr>
            <w:r w:rsidRPr="009D2E6A">
              <w:rPr>
                <w:szCs w:val="24"/>
                <w:lang w:val="en-GB"/>
              </w:rPr>
              <w:lastRenderedPageBreak/>
              <w:t>-</w:t>
            </w:r>
            <w:r w:rsidR="006A0133">
              <w:rPr>
                <w:bCs/>
                <w:szCs w:val="24"/>
                <w:lang w:val="en-GB"/>
              </w:rPr>
              <w:t xml:space="preserve"> </w:t>
            </w:r>
            <w:r w:rsidR="00CE1727" w:rsidRPr="009D2E6A">
              <w:rPr>
                <w:bCs/>
                <w:szCs w:val="24"/>
                <w:lang w:val="en-GB"/>
              </w:rPr>
              <w:t>In order t</w:t>
            </w:r>
            <w:r w:rsidRPr="009D2E6A">
              <w:rPr>
                <w:bCs/>
                <w:szCs w:val="24"/>
                <w:lang w:val="en-GB"/>
              </w:rPr>
              <w:t xml:space="preserve">o identify </w:t>
            </w:r>
            <w:r w:rsidR="00CE1727" w:rsidRPr="009D2E6A">
              <w:rPr>
                <w:bCs/>
                <w:szCs w:val="24"/>
                <w:lang w:val="en-GB"/>
              </w:rPr>
              <w:t>a</w:t>
            </w:r>
            <w:r w:rsidRPr="009D2E6A">
              <w:rPr>
                <w:bCs/>
                <w:szCs w:val="24"/>
                <w:lang w:val="en-GB"/>
              </w:rPr>
              <w:t xml:space="preserve"> person (</w:t>
            </w:r>
            <w:r w:rsidR="00CE1727" w:rsidRPr="009D2E6A">
              <w:rPr>
                <w:bCs/>
                <w:szCs w:val="24"/>
                <w:lang w:val="en-GB"/>
              </w:rPr>
              <w:t xml:space="preserve">first </w:t>
            </w:r>
            <w:r w:rsidRPr="009D2E6A">
              <w:rPr>
                <w:bCs/>
                <w:szCs w:val="24"/>
                <w:lang w:val="en-GB"/>
              </w:rPr>
              <w:t>name</w:t>
            </w:r>
            <w:r w:rsidR="00CE1727" w:rsidRPr="009D2E6A">
              <w:rPr>
                <w:bCs/>
                <w:szCs w:val="24"/>
                <w:lang w:val="en-GB"/>
              </w:rPr>
              <w:t>[</w:t>
            </w:r>
            <w:r w:rsidRPr="009D2E6A">
              <w:rPr>
                <w:bCs/>
                <w:szCs w:val="24"/>
                <w:lang w:val="en-GB"/>
              </w:rPr>
              <w:t>s</w:t>
            </w:r>
            <w:r w:rsidR="00CE1727" w:rsidRPr="009D2E6A">
              <w:rPr>
                <w:bCs/>
                <w:szCs w:val="24"/>
                <w:lang w:val="en-GB"/>
              </w:rPr>
              <w:t>]</w:t>
            </w:r>
            <w:r w:rsidRPr="009D2E6A">
              <w:rPr>
                <w:bCs/>
                <w:szCs w:val="24"/>
                <w:lang w:val="en-GB"/>
              </w:rPr>
              <w:t>, surname</w:t>
            </w:r>
            <w:r w:rsidR="00CE1727" w:rsidRPr="009D2E6A">
              <w:rPr>
                <w:bCs/>
                <w:szCs w:val="24"/>
                <w:lang w:val="en-GB"/>
              </w:rPr>
              <w:t>[</w:t>
            </w:r>
            <w:r w:rsidRPr="009D2E6A">
              <w:rPr>
                <w:bCs/>
                <w:szCs w:val="24"/>
                <w:lang w:val="en-GB"/>
              </w:rPr>
              <w:t>s</w:t>
            </w:r>
            <w:r w:rsidR="00CE1727" w:rsidRPr="009D2E6A">
              <w:rPr>
                <w:bCs/>
                <w:szCs w:val="24"/>
                <w:lang w:val="en-GB"/>
              </w:rPr>
              <w:t>] and</w:t>
            </w:r>
            <w:r w:rsidRPr="009D2E6A">
              <w:rPr>
                <w:bCs/>
                <w:szCs w:val="24"/>
                <w:lang w:val="en-GB"/>
              </w:rPr>
              <w:t xml:space="preserve"> personal </w:t>
            </w:r>
            <w:r w:rsidR="00CE1727" w:rsidRPr="009D2E6A">
              <w:rPr>
                <w:bCs/>
                <w:szCs w:val="24"/>
                <w:lang w:val="en-GB"/>
              </w:rPr>
              <w:t>ID of the person) and</w:t>
            </w:r>
            <w:r w:rsidRPr="009D2E6A">
              <w:rPr>
                <w:bCs/>
                <w:szCs w:val="24"/>
                <w:lang w:val="en-GB"/>
              </w:rPr>
              <w:t xml:space="preserve"> to take a decision on </w:t>
            </w:r>
            <w:r w:rsidR="00CE1727" w:rsidRPr="009D2E6A">
              <w:rPr>
                <w:bCs/>
                <w:szCs w:val="24"/>
                <w:lang w:val="en-GB"/>
              </w:rPr>
              <w:t>granting</w:t>
            </w:r>
            <w:r w:rsidR="00E06345" w:rsidRPr="009D2E6A">
              <w:rPr>
                <w:bCs/>
                <w:szCs w:val="24"/>
                <w:lang w:val="en-GB"/>
              </w:rPr>
              <w:t>/</w:t>
            </w:r>
            <w:r w:rsidRPr="009D2E6A">
              <w:rPr>
                <w:bCs/>
                <w:szCs w:val="24"/>
                <w:lang w:val="en-GB"/>
              </w:rPr>
              <w:t>not grant</w:t>
            </w:r>
            <w:r w:rsidR="00E06345" w:rsidRPr="009D2E6A">
              <w:rPr>
                <w:bCs/>
                <w:szCs w:val="24"/>
                <w:lang w:val="en-GB"/>
              </w:rPr>
              <w:t>ing</w:t>
            </w:r>
            <w:r w:rsidRPr="009D2E6A">
              <w:rPr>
                <w:bCs/>
                <w:szCs w:val="24"/>
                <w:lang w:val="en-GB"/>
              </w:rPr>
              <w:t xml:space="preserve"> the </w:t>
            </w:r>
            <w:r w:rsidR="006A0133">
              <w:rPr>
                <w:bCs/>
                <w:szCs w:val="24"/>
                <w:lang w:val="en-GB"/>
              </w:rPr>
              <w:t xml:space="preserve">relocation </w:t>
            </w:r>
            <w:r w:rsidR="00E06345" w:rsidRPr="009D2E6A">
              <w:rPr>
                <w:bCs/>
                <w:szCs w:val="24"/>
                <w:lang w:val="en-GB"/>
              </w:rPr>
              <w:t>allowance</w:t>
            </w:r>
            <w:r w:rsidRPr="009D2E6A">
              <w:rPr>
                <w:bCs/>
                <w:szCs w:val="24"/>
                <w:lang w:val="en-GB"/>
              </w:rPr>
              <w:t xml:space="preserve"> (compliance with the conditions provided for</w:t>
            </w:r>
            <w:r w:rsidR="006A0133">
              <w:rPr>
                <w:bCs/>
                <w:szCs w:val="24"/>
                <w:lang w:val="en-GB"/>
              </w:rPr>
              <w:t xml:space="preserve"> </w:t>
            </w:r>
            <w:r w:rsidRPr="009D2E6A">
              <w:rPr>
                <w:bCs/>
                <w:szCs w:val="24"/>
                <w:lang w:val="en-GB"/>
              </w:rPr>
              <w:t>in Article 48</w:t>
            </w:r>
            <w:r w:rsidRPr="009D2E6A">
              <w:rPr>
                <w:bCs/>
                <w:szCs w:val="24"/>
                <w:vertAlign w:val="superscript"/>
                <w:lang w:val="en-GB"/>
              </w:rPr>
              <w:t>1</w:t>
            </w:r>
            <w:r w:rsidRPr="009D2E6A">
              <w:rPr>
                <w:bCs/>
                <w:szCs w:val="24"/>
                <w:lang w:val="en-GB"/>
              </w:rPr>
              <w:t xml:space="preserve">(2) of the </w:t>
            </w:r>
            <w:r w:rsidR="00E06345" w:rsidRPr="009D2E6A">
              <w:rPr>
                <w:bCs/>
                <w:szCs w:val="24"/>
                <w:lang w:val="en-GB"/>
              </w:rPr>
              <w:t>Law on Employment</w:t>
            </w:r>
            <w:r w:rsidRPr="009D2E6A">
              <w:rPr>
                <w:bCs/>
                <w:szCs w:val="24"/>
                <w:lang w:val="en-GB"/>
              </w:rPr>
              <w:t>), the Em</w:t>
            </w:r>
            <w:r w:rsidR="00E06345" w:rsidRPr="009D2E6A">
              <w:rPr>
                <w:bCs/>
                <w:szCs w:val="24"/>
                <w:lang w:val="en-GB"/>
              </w:rPr>
              <w:t>ployment Service will submit/</w:t>
            </w:r>
            <w:r w:rsidRPr="009D2E6A">
              <w:rPr>
                <w:bCs/>
                <w:szCs w:val="24"/>
                <w:lang w:val="en-GB"/>
              </w:rPr>
              <w:t xml:space="preserve">receive </w:t>
            </w:r>
            <w:r w:rsidR="00E06345" w:rsidRPr="009D2E6A">
              <w:rPr>
                <w:bCs/>
                <w:szCs w:val="24"/>
                <w:lang w:val="en-GB"/>
              </w:rPr>
              <w:t>information to/</w:t>
            </w:r>
            <w:r w:rsidRPr="009D2E6A">
              <w:rPr>
                <w:bCs/>
                <w:szCs w:val="24"/>
                <w:lang w:val="en-GB"/>
              </w:rPr>
              <w:t>from the state re</w:t>
            </w:r>
            <w:r w:rsidR="00E06345" w:rsidRPr="009D2E6A">
              <w:rPr>
                <w:bCs/>
                <w:szCs w:val="24"/>
                <w:lang w:val="en-GB"/>
              </w:rPr>
              <w:t>gisters and information systems specified in t</w:t>
            </w:r>
            <w:r w:rsidRPr="009D2E6A">
              <w:rPr>
                <w:bCs/>
                <w:szCs w:val="24"/>
                <w:lang w:val="en-GB"/>
              </w:rPr>
              <w:t xml:space="preserve">he </w:t>
            </w:r>
            <w:r w:rsidR="00E06345" w:rsidRPr="009D2E6A">
              <w:rPr>
                <w:bCs/>
                <w:szCs w:val="24"/>
                <w:lang w:val="en-GB"/>
              </w:rPr>
              <w:t>D</w:t>
            </w:r>
            <w:r w:rsidRPr="009D2E6A">
              <w:rPr>
                <w:bCs/>
                <w:szCs w:val="24"/>
                <w:lang w:val="en-GB"/>
              </w:rPr>
              <w:t xml:space="preserve">escription and </w:t>
            </w:r>
            <w:r w:rsidR="00E06345" w:rsidRPr="009D2E6A">
              <w:rPr>
                <w:bCs/>
                <w:szCs w:val="24"/>
                <w:lang w:val="en-GB"/>
              </w:rPr>
              <w:t xml:space="preserve">in </w:t>
            </w:r>
            <w:r w:rsidRPr="009D2E6A">
              <w:rPr>
                <w:bCs/>
                <w:szCs w:val="24"/>
                <w:lang w:val="en-GB"/>
              </w:rPr>
              <w:t xml:space="preserve">the </w:t>
            </w:r>
            <w:r w:rsidR="00E06345" w:rsidRPr="009D2E6A">
              <w:rPr>
                <w:bCs/>
                <w:szCs w:val="24"/>
                <w:lang w:val="en-GB"/>
              </w:rPr>
              <w:t>Regulations of the Information S</w:t>
            </w:r>
            <w:r w:rsidRPr="009D2E6A">
              <w:rPr>
                <w:bCs/>
                <w:szCs w:val="24"/>
                <w:lang w:val="en-GB"/>
              </w:rPr>
              <w:t xml:space="preserve">ystem managed by the Employment Service </w:t>
            </w:r>
            <w:r w:rsidR="00E06345" w:rsidRPr="009D2E6A">
              <w:rPr>
                <w:bCs/>
                <w:szCs w:val="24"/>
                <w:lang w:val="en-GB"/>
              </w:rPr>
              <w:t xml:space="preserve">approved by the Director of the Employment Service </w:t>
            </w:r>
            <w:r w:rsidRPr="009D2E6A">
              <w:rPr>
                <w:bCs/>
                <w:szCs w:val="24"/>
                <w:lang w:val="en-GB"/>
              </w:rPr>
              <w:t>in accordance with the procedure laid down in the Regulations;</w:t>
            </w:r>
          </w:p>
          <w:p w14:paraId="0A12DD3D" w14:textId="3CF234DE" w:rsidR="00473352" w:rsidRPr="009D2E6A" w:rsidRDefault="001E6F72">
            <w:pPr>
              <w:tabs>
                <w:tab w:val="left" w:pos="0"/>
                <w:tab w:val="left" w:pos="709"/>
              </w:tabs>
              <w:ind w:firstLine="709"/>
              <w:jc w:val="both"/>
              <w:rPr>
                <w:szCs w:val="24"/>
                <w:lang w:val="en-GB"/>
              </w:rPr>
            </w:pPr>
            <w:r w:rsidRPr="009D2E6A">
              <w:rPr>
                <w:szCs w:val="24"/>
                <w:lang w:val="en-GB"/>
              </w:rPr>
              <w:t xml:space="preserve">- The </w:t>
            </w:r>
            <w:r w:rsidR="00E06345" w:rsidRPr="009D2E6A">
              <w:rPr>
                <w:szCs w:val="24"/>
                <w:lang w:val="en-GB"/>
              </w:rPr>
              <w:t>Employment S</w:t>
            </w:r>
            <w:r w:rsidRPr="009D2E6A">
              <w:rPr>
                <w:szCs w:val="24"/>
                <w:lang w:val="en-GB"/>
              </w:rPr>
              <w:t>ervice will pro</w:t>
            </w:r>
            <w:r w:rsidR="00E06345" w:rsidRPr="009D2E6A">
              <w:rPr>
                <w:szCs w:val="24"/>
                <w:lang w:val="en-GB"/>
              </w:rPr>
              <w:t>cess the data specified in the A</w:t>
            </w:r>
            <w:r w:rsidRPr="009D2E6A">
              <w:rPr>
                <w:szCs w:val="24"/>
                <w:lang w:val="en-GB"/>
              </w:rPr>
              <w:t xml:space="preserve">pplication and any information relating to the decision </w:t>
            </w:r>
            <w:r w:rsidR="00E06345" w:rsidRPr="009D2E6A">
              <w:rPr>
                <w:bCs/>
                <w:szCs w:val="24"/>
                <w:lang w:val="en-GB"/>
              </w:rPr>
              <w:t xml:space="preserve">on granting/not granting the allowance </w:t>
            </w:r>
            <w:r w:rsidRPr="009D2E6A">
              <w:rPr>
                <w:szCs w:val="24"/>
                <w:lang w:val="en-GB"/>
              </w:rPr>
              <w:t xml:space="preserve">for 10 years </w:t>
            </w:r>
            <w:r w:rsidR="00E06345" w:rsidRPr="009D2E6A">
              <w:rPr>
                <w:szCs w:val="24"/>
                <w:lang w:val="en-GB"/>
              </w:rPr>
              <w:t xml:space="preserve">from the submission of </w:t>
            </w:r>
            <w:r w:rsidRPr="009D2E6A">
              <w:rPr>
                <w:szCs w:val="24"/>
                <w:lang w:val="en-GB"/>
              </w:rPr>
              <w:t xml:space="preserve">the </w:t>
            </w:r>
            <w:r w:rsidR="00E06345" w:rsidRPr="009D2E6A">
              <w:rPr>
                <w:szCs w:val="24"/>
                <w:lang w:val="en-GB"/>
              </w:rPr>
              <w:t>A</w:t>
            </w:r>
            <w:r w:rsidRPr="009D2E6A">
              <w:rPr>
                <w:szCs w:val="24"/>
                <w:lang w:val="en-GB"/>
              </w:rPr>
              <w:t>pplication;</w:t>
            </w:r>
          </w:p>
          <w:p w14:paraId="10BE2E6D" w14:textId="401412F7" w:rsidR="00473352" w:rsidRPr="009D2E6A" w:rsidRDefault="001E6F72" w:rsidP="00DB3AF8">
            <w:pPr>
              <w:tabs>
                <w:tab w:val="left" w:pos="0"/>
                <w:tab w:val="left" w:pos="709"/>
              </w:tabs>
              <w:ind w:firstLine="709"/>
              <w:jc w:val="both"/>
              <w:rPr>
                <w:szCs w:val="24"/>
                <w:lang w:val="en-GB"/>
              </w:rPr>
            </w:pPr>
            <w:r w:rsidRPr="009D2E6A">
              <w:rPr>
                <w:szCs w:val="24"/>
                <w:lang w:val="en-GB"/>
              </w:rPr>
              <w:t xml:space="preserve">- </w:t>
            </w:r>
            <w:r w:rsidR="001E6B44" w:rsidRPr="001E6B44">
              <w:rPr>
                <w:szCs w:val="24"/>
                <w:lang w:val="en-GB"/>
              </w:rPr>
              <w:t xml:space="preserve">I have the right to familiarize myself with my personal data being processed, to demand correction, deletion ("right to be forgotten") of my personal data or to limit the processing of my personal data, with the exception of storage, when the data is processed in violation of Regulation (EU) 2016/679 of the European Parliament and of the Council on provisions on the protection of natural persons in the processing of personal data and on the free movement of such data and repealing Directive 95/46/EC (General Data Protection Regulation), as well as the right to portability of my personal data, the right to object to the processing of my personal data by submitting a written notification or request for exercising your rights to the controller of my personal data - Employment Service, </w:t>
            </w:r>
            <w:r w:rsidR="00DB3AF8" w:rsidRPr="00DB3AF8">
              <w:rPr>
                <w:szCs w:val="24"/>
              </w:rPr>
              <w:t xml:space="preserve">A. Vivulskio </w:t>
            </w:r>
            <w:r w:rsidR="00DB3AF8">
              <w:rPr>
                <w:szCs w:val="24"/>
              </w:rPr>
              <w:t>st</w:t>
            </w:r>
            <w:r w:rsidR="00DB3AF8" w:rsidRPr="00DB3AF8">
              <w:rPr>
                <w:szCs w:val="24"/>
              </w:rPr>
              <w:t>. 13, LT-03162</w:t>
            </w:r>
            <w:r w:rsidR="001E6B44" w:rsidRPr="001E6B44">
              <w:rPr>
                <w:szCs w:val="24"/>
                <w:lang w:val="en-GB"/>
              </w:rPr>
              <w:t>, Vilnius, legal entity code 190766619;</w:t>
            </w:r>
          </w:p>
          <w:p w14:paraId="6B07C717" w14:textId="38FEFCCC" w:rsidR="00473352" w:rsidRPr="009D2E6A" w:rsidRDefault="001E6F72">
            <w:pPr>
              <w:tabs>
                <w:tab w:val="left" w:pos="0"/>
                <w:tab w:val="left" w:pos="709"/>
              </w:tabs>
              <w:ind w:firstLine="709"/>
              <w:jc w:val="both"/>
              <w:rPr>
                <w:bCs/>
                <w:szCs w:val="24"/>
                <w:lang w:val="en-GB"/>
              </w:rPr>
            </w:pPr>
            <w:r w:rsidRPr="009D2E6A">
              <w:rPr>
                <w:szCs w:val="24"/>
                <w:lang w:val="en-GB"/>
              </w:rPr>
              <w:t>-</w:t>
            </w:r>
            <w:r w:rsidR="006A0133">
              <w:rPr>
                <w:szCs w:val="24"/>
                <w:lang w:val="en-GB"/>
              </w:rPr>
              <w:t xml:space="preserve"> </w:t>
            </w:r>
            <w:r w:rsidR="00C44F79" w:rsidRPr="009D2E6A">
              <w:rPr>
                <w:bCs/>
                <w:szCs w:val="24"/>
                <w:lang w:val="en-GB"/>
              </w:rPr>
              <w:t xml:space="preserve">In the case of the possible breach in </w:t>
            </w:r>
            <w:r w:rsidR="006A0133">
              <w:rPr>
                <w:bCs/>
                <w:szCs w:val="24"/>
                <w:lang w:val="en-GB"/>
              </w:rPr>
              <w:t xml:space="preserve">the </w:t>
            </w:r>
            <w:r w:rsidR="00C44F79" w:rsidRPr="009D2E6A">
              <w:rPr>
                <w:bCs/>
                <w:szCs w:val="24"/>
                <w:lang w:val="en-GB"/>
              </w:rPr>
              <w:t>processing of my personal data,</w:t>
            </w:r>
            <w:r w:rsidR="00C44F79" w:rsidRPr="009D2E6A">
              <w:rPr>
                <w:szCs w:val="24"/>
                <w:lang w:val="en-GB"/>
              </w:rPr>
              <w:t xml:space="preserve"> I have the right t</w:t>
            </w:r>
            <w:r w:rsidRPr="009D2E6A">
              <w:rPr>
                <w:bCs/>
                <w:szCs w:val="24"/>
                <w:lang w:val="en-GB"/>
              </w:rPr>
              <w:t xml:space="preserve">o apply to the supervisory institution – the State </w:t>
            </w:r>
            <w:r w:rsidR="00C44F79" w:rsidRPr="009D2E6A">
              <w:rPr>
                <w:bCs/>
                <w:szCs w:val="24"/>
                <w:lang w:val="en-GB"/>
              </w:rPr>
              <w:t>D</w:t>
            </w:r>
            <w:r w:rsidRPr="009D2E6A">
              <w:rPr>
                <w:bCs/>
                <w:szCs w:val="24"/>
                <w:lang w:val="en-GB"/>
              </w:rPr>
              <w:t xml:space="preserve">ata </w:t>
            </w:r>
            <w:r w:rsidR="00C44F79" w:rsidRPr="009D2E6A">
              <w:rPr>
                <w:bCs/>
                <w:szCs w:val="24"/>
                <w:lang w:val="en-GB"/>
              </w:rPr>
              <w:t>P</w:t>
            </w:r>
            <w:r w:rsidRPr="009D2E6A">
              <w:rPr>
                <w:bCs/>
                <w:szCs w:val="24"/>
                <w:lang w:val="en-GB"/>
              </w:rPr>
              <w:t>rotection Inspectorate (L. Sapiegos</w:t>
            </w:r>
            <w:r w:rsidR="006A0133">
              <w:rPr>
                <w:bCs/>
                <w:szCs w:val="24"/>
                <w:lang w:val="en-GB"/>
              </w:rPr>
              <w:t xml:space="preserve"> </w:t>
            </w:r>
            <w:r w:rsidRPr="009D2E6A">
              <w:rPr>
                <w:bCs/>
                <w:szCs w:val="24"/>
                <w:lang w:val="en-GB"/>
              </w:rPr>
              <w:t xml:space="preserve">g. 17, Vilnius; tel. </w:t>
            </w:r>
            <w:r w:rsidR="00C44F79" w:rsidRPr="009D2E6A">
              <w:rPr>
                <w:bCs/>
                <w:szCs w:val="24"/>
                <w:lang w:val="en-GB"/>
              </w:rPr>
              <w:t>[8 5]</w:t>
            </w:r>
            <w:r w:rsidRPr="009D2E6A">
              <w:rPr>
                <w:bCs/>
                <w:szCs w:val="24"/>
                <w:lang w:val="en-GB"/>
              </w:rPr>
              <w:t xml:space="preserve"> 271 28 04, </w:t>
            </w:r>
            <w:r w:rsidR="00C44F79" w:rsidRPr="009D2E6A">
              <w:rPr>
                <w:bCs/>
                <w:szCs w:val="24"/>
                <w:lang w:val="en-GB"/>
              </w:rPr>
              <w:t>[</w:t>
            </w:r>
            <w:r w:rsidRPr="009D2E6A">
              <w:rPr>
                <w:bCs/>
                <w:szCs w:val="24"/>
                <w:lang w:val="en-GB"/>
              </w:rPr>
              <w:t>8 5</w:t>
            </w:r>
            <w:r w:rsidR="00C44F79" w:rsidRPr="009D2E6A">
              <w:rPr>
                <w:bCs/>
                <w:szCs w:val="24"/>
                <w:lang w:val="en-GB"/>
              </w:rPr>
              <w:t>]</w:t>
            </w:r>
            <w:r w:rsidRPr="009D2E6A">
              <w:rPr>
                <w:bCs/>
                <w:szCs w:val="24"/>
                <w:lang w:val="en-GB"/>
              </w:rPr>
              <w:t xml:space="preserve"> 279 1445; e-mail ada@ada.lt) or to the court in accordance with the procedure established by legal acts;</w:t>
            </w:r>
          </w:p>
          <w:p w14:paraId="578639CE" w14:textId="6D531431" w:rsidR="00473352" w:rsidRPr="009D2E6A" w:rsidRDefault="001E6F72" w:rsidP="006A0133">
            <w:pPr>
              <w:tabs>
                <w:tab w:val="left" w:pos="0"/>
                <w:tab w:val="left" w:pos="709"/>
              </w:tabs>
              <w:ind w:firstLine="709"/>
              <w:jc w:val="both"/>
              <w:rPr>
                <w:bCs/>
                <w:iCs/>
                <w:szCs w:val="24"/>
                <w:lang w:val="en-GB"/>
              </w:rPr>
            </w:pPr>
            <w:r w:rsidRPr="009D2E6A">
              <w:rPr>
                <w:szCs w:val="24"/>
                <w:lang w:val="en-GB"/>
              </w:rPr>
              <w:t xml:space="preserve">- </w:t>
            </w:r>
            <w:r w:rsidR="00BB7219">
              <w:rPr>
                <w:szCs w:val="24"/>
                <w:lang w:val="en-GB"/>
              </w:rPr>
              <w:t>M</w:t>
            </w:r>
            <w:r w:rsidR="00BB7219" w:rsidRPr="00BB7219">
              <w:rPr>
                <w:szCs w:val="24"/>
                <w:lang w:val="en-GB"/>
              </w:rPr>
              <w:t>y data may be provided to other state and municipal institutions and institutions not specified in the Description for the implementation of the functions defined in legal acts, subject to the criteria for the legal processing of personal data established in Regulation (EU) 2016/679 and the procedure established by this regulation</w:t>
            </w:r>
            <w:r w:rsidRPr="009D2E6A">
              <w:rPr>
                <w:szCs w:val="24"/>
                <w:lang w:val="en-GB"/>
              </w:rPr>
              <w:t>.</w:t>
            </w:r>
          </w:p>
        </w:tc>
      </w:tr>
      <w:tr w:rsidR="00473352" w:rsidRPr="009D2E6A" w14:paraId="381B07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8B7A3FD" w14:textId="77777777" w:rsidR="00473352" w:rsidRPr="009D2E6A" w:rsidRDefault="00473352">
            <w:pPr>
              <w:tabs>
                <w:tab w:val="left" w:pos="0"/>
                <w:tab w:val="left" w:pos="709"/>
              </w:tabs>
              <w:jc w:val="both"/>
              <w:rPr>
                <w:b/>
                <w:bCs/>
                <w:szCs w:val="24"/>
                <w:lang w:val="en-GB"/>
              </w:rPr>
            </w:pPr>
          </w:p>
        </w:tc>
      </w:tr>
    </w:tbl>
    <w:p w14:paraId="4F013552" w14:textId="77777777" w:rsidR="00473352" w:rsidRPr="009D2E6A" w:rsidRDefault="00473352">
      <w:pPr>
        <w:tabs>
          <w:tab w:val="left" w:pos="0"/>
          <w:tab w:val="left" w:pos="284"/>
          <w:tab w:val="left" w:pos="851"/>
        </w:tabs>
        <w:jc w:val="both"/>
        <w:rPr>
          <w:rFonts w:ascii="Arial" w:hAnsi="Arial" w:cs="Arial"/>
          <w:color w:val="000000"/>
          <w:sz w:val="16"/>
          <w:szCs w:val="16"/>
          <w:lang w:val="en-GB" w:eastAsia="lt-LT"/>
        </w:rPr>
      </w:pPr>
    </w:p>
    <w:p w14:paraId="44C815F9" w14:textId="77777777" w:rsidR="00473352" w:rsidRPr="009D2E6A" w:rsidRDefault="00473352">
      <w:pPr>
        <w:tabs>
          <w:tab w:val="left" w:pos="0"/>
          <w:tab w:val="left" w:pos="284"/>
          <w:tab w:val="left" w:pos="851"/>
        </w:tabs>
        <w:jc w:val="both"/>
        <w:rPr>
          <w:rFonts w:ascii="Arial" w:hAnsi="Arial" w:cs="Arial"/>
          <w:color w:val="000000"/>
          <w:sz w:val="16"/>
          <w:szCs w:val="16"/>
          <w:lang w:val="en-GB" w:eastAsia="lt-LT"/>
        </w:rPr>
      </w:pPr>
    </w:p>
    <w:p w14:paraId="765900A8" w14:textId="7654812F" w:rsidR="00473352" w:rsidRPr="009D2E6A" w:rsidRDefault="00B95417">
      <w:pPr>
        <w:widowControl w:val="0"/>
        <w:ind w:firstLine="567"/>
        <w:rPr>
          <w:szCs w:val="24"/>
          <w:lang w:val="en-GB" w:eastAsia="lt-LT"/>
        </w:rPr>
      </w:pPr>
      <w:r w:rsidRPr="009D2E6A">
        <w:rPr>
          <w:szCs w:val="24"/>
          <w:lang w:val="en-GB" w:eastAsia="lt-LT"/>
        </w:rPr>
        <w:t>ENCL</w:t>
      </w:r>
      <w:r w:rsidR="001E6F72" w:rsidRPr="009D2E6A">
        <w:rPr>
          <w:szCs w:val="24"/>
          <w:lang w:val="en-GB" w:eastAsia="lt-LT"/>
        </w:rPr>
        <w:t>:</w:t>
      </w:r>
    </w:p>
    <w:p w14:paraId="7DA7D6DA" w14:textId="77F8653E" w:rsidR="00473352" w:rsidRPr="009D2E6A" w:rsidRDefault="001E6F72">
      <w:pPr>
        <w:tabs>
          <w:tab w:val="left" w:pos="851"/>
        </w:tabs>
        <w:ind w:left="927" w:hanging="360"/>
        <w:jc w:val="both"/>
        <w:rPr>
          <w:szCs w:val="24"/>
          <w:lang w:val="en-GB" w:eastAsia="lt-LT"/>
        </w:rPr>
      </w:pPr>
      <w:r w:rsidRPr="009D2E6A">
        <w:rPr>
          <w:szCs w:val="24"/>
          <w:lang w:val="en-GB" w:eastAsia="lt-LT"/>
        </w:rPr>
        <w:t>1.</w:t>
      </w:r>
      <w:r w:rsidRPr="009D2E6A">
        <w:rPr>
          <w:szCs w:val="24"/>
          <w:lang w:val="en-GB" w:eastAsia="lt-LT"/>
        </w:rPr>
        <w:tab/>
        <w:t xml:space="preserve">A copy of </w:t>
      </w:r>
      <w:r w:rsidR="00B95417" w:rsidRPr="009D2E6A">
        <w:rPr>
          <w:szCs w:val="24"/>
          <w:lang w:val="en-GB" w:eastAsia="lt-LT"/>
        </w:rPr>
        <w:t>the</w:t>
      </w:r>
      <w:r w:rsidRPr="009D2E6A">
        <w:rPr>
          <w:szCs w:val="24"/>
          <w:lang w:val="en-GB" w:eastAsia="lt-LT"/>
        </w:rPr>
        <w:t xml:space="preserve"> open-ended employment contract, _____ </w:t>
      </w:r>
      <w:r w:rsidR="00B95417" w:rsidRPr="009D2E6A">
        <w:rPr>
          <w:szCs w:val="24"/>
          <w:lang w:val="en-GB" w:eastAsia="lt-LT"/>
        </w:rPr>
        <w:t>page(s)</w:t>
      </w:r>
      <w:r w:rsidRPr="009D2E6A">
        <w:rPr>
          <w:szCs w:val="24"/>
          <w:lang w:val="en-GB" w:eastAsia="lt-LT"/>
        </w:rPr>
        <w:t>.</w:t>
      </w:r>
    </w:p>
    <w:p w14:paraId="2AEA7696" w14:textId="081630A4" w:rsidR="00473352" w:rsidRPr="009D2E6A" w:rsidRDefault="001E6F72">
      <w:pPr>
        <w:tabs>
          <w:tab w:val="left" w:pos="851"/>
        </w:tabs>
        <w:ind w:firstLine="567"/>
        <w:jc w:val="both"/>
        <w:rPr>
          <w:szCs w:val="24"/>
          <w:lang w:val="en-GB" w:eastAsia="lt-LT"/>
        </w:rPr>
      </w:pPr>
      <w:r w:rsidRPr="009D2E6A">
        <w:rPr>
          <w:szCs w:val="24"/>
          <w:lang w:val="en-GB" w:eastAsia="lt-LT"/>
        </w:rPr>
        <w:t>2.</w:t>
      </w:r>
      <w:r w:rsidRPr="009D2E6A">
        <w:rPr>
          <w:szCs w:val="24"/>
          <w:lang w:val="en-GB" w:eastAsia="lt-LT"/>
        </w:rPr>
        <w:tab/>
      </w:r>
      <w:r w:rsidRPr="009D2E6A">
        <w:rPr>
          <w:rFonts w:eastAsia="Calibri"/>
          <w:color w:val="000000"/>
          <w:szCs w:val="24"/>
          <w:lang w:val="en-GB" w:eastAsia="lt-LT"/>
        </w:rPr>
        <w:t>Employer</w:t>
      </w:r>
      <w:r w:rsidR="00B95417" w:rsidRPr="009D2E6A">
        <w:rPr>
          <w:rFonts w:eastAsia="Calibri"/>
          <w:color w:val="000000"/>
          <w:szCs w:val="24"/>
          <w:lang w:val="en-GB" w:eastAsia="lt-LT"/>
        </w:rPr>
        <w:t>’</w:t>
      </w:r>
      <w:r w:rsidRPr="009D2E6A">
        <w:rPr>
          <w:rFonts w:eastAsia="Calibri"/>
          <w:color w:val="000000"/>
          <w:szCs w:val="24"/>
          <w:lang w:val="en-GB" w:eastAsia="lt-LT"/>
        </w:rPr>
        <w:t xml:space="preserve">s certificate </w:t>
      </w:r>
      <w:r w:rsidR="00B95417" w:rsidRPr="009D2E6A">
        <w:rPr>
          <w:rFonts w:eastAsia="Calibri"/>
          <w:color w:val="000000"/>
          <w:szCs w:val="24"/>
          <w:lang w:val="en-GB" w:eastAsia="lt-LT"/>
        </w:rPr>
        <w:t>regarding</w:t>
      </w:r>
      <w:r w:rsidRPr="009D2E6A">
        <w:rPr>
          <w:rFonts w:eastAsia="Calibri"/>
          <w:color w:val="000000"/>
          <w:szCs w:val="24"/>
          <w:lang w:val="en-GB" w:eastAsia="lt-LT"/>
        </w:rPr>
        <w:t xml:space="preserve"> the </w:t>
      </w:r>
      <w:r w:rsidR="00B95417" w:rsidRPr="009D2E6A">
        <w:rPr>
          <w:rFonts w:eastAsia="Calibri"/>
          <w:color w:val="000000"/>
          <w:szCs w:val="24"/>
          <w:lang w:val="en-GB" w:eastAsia="lt-LT"/>
        </w:rPr>
        <w:t>employee’s</w:t>
      </w:r>
      <w:r w:rsidRPr="009D2E6A">
        <w:rPr>
          <w:rFonts w:eastAsia="Calibri"/>
          <w:color w:val="000000"/>
          <w:szCs w:val="24"/>
          <w:lang w:val="en-GB" w:eastAsia="lt-LT"/>
        </w:rPr>
        <w:t xml:space="preserve"> average gross </w:t>
      </w:r>
      <w:r w:rsidR="00B95417" w:rsidRPr="009D2E6A">
        <w:rPr>
          <w:rFonts w:eastAsia="Calibri"/>
          <w:color w:val="000000"/>
          <w:szCs w:val="24"/>
          <w:lang w:val="en-GB" w:eastAsia="lt-LT"/>
        </w:rPr>
        <w:t xml:space="preserve">monthly </w:t>
      </w:r>
      <w:r w:rsidRPr="009D2E6A">
        <w:rPr>
          <w:rFonts w:eastAsia="Calibri"/>
          <w:color w:val="000000"/>
          <w:szCs w:val="24"/>
          <w:lang w:val="en-GB" w:eastAsia="lt-LT"/>
        </w:rPr>
        <w:t>earnings</w:t>
      </w:r>
      <w:r w:rsidRPr="009D2E6A">
        <w:rPr>
          <w:szCs w:val="24"/>
          <w:lang w:val="en-GB" w:eastAsia="lt-LT"/>
        </w:rPr>
        <w:t xml:space="preserve">, calculated for a period of 3 months from </w:t>
      </w:r>
      <w:r w:rsidR="00B95417" w:rsidRPr="009D2E6A">
        <w:rPr>
          <w:szCs w:val="24"/>
          <w:lang w:val="en-GB" w:eastAsia="lt-LT"/>
        </w:rPr>
        <w:t xml:space="preserve">the moment of </w:t>
      </w:r>
      <w:r w:rsidRPr="009D2E6A">
        <w:rPr>
          <w:szCs w:val="24"/>
          <w:lang w:val="en-GB" w:eastAsia="lt-LT"/>
        </w:rPr>
        <w:t xml:space="preserve">employment under </w:t>
      </w:r>
      <w:r w:rsidR="00B95417" w:rsidRPr="009D2E6A">
        <w:rPr>
          <w:szCs w:val="24"/>
          <w:lang w:val="en-GB" w:eastAsia="lt-LT"/>
        </w:rPr>
        <w:t>the</w:t>
      </w:r>
      <w:r w:rsidRPr="009D2E6A">
        <w:rPr>
          <w:szCs w:val="24"/>
          <w:lang w:val="en-GB" w:eastAsia="lt-LT"/>
        </w:rPr>
        <w:t xml:space="preserve"> open-ended employment contract ____ </w:t>
      </w:r>
      <w:r w:rsidR="00B95417" w:rsidRPr="009D2E6A">
        <w:rPr>
          <w:szCs w:val="24"/>
          <w:lang w:val="en-GB" w:eastAsia="lt-LT"/>
        </w:rPr>
        <w:t>page(s</w:t>
      </w:r>
      <w:r w:rsidRPr="009D2E6A">
        <w:rPr>
          <w:szCs w:val="24"/>
          <w:lang w:val="en-GB" w:eastAsia="lt-LT"/>
        </w:rPr>
        <w:t>).</w:t>
      </w:r>
    </w:p>
    <w:p w14:paraId="7FD42909" w14:textId="3A7EF43E" w:rsidR="00473352" w:rsidRPr="009D2E6A" w:rsidRDefault="001E6F72">
      <w:pPr>
        <w:tabs>
          <w:tab w:val="left" w:pos="851"/>
        </w:tabs>
        <w:ind w:firstLine="567"/>
        <w:jc w:val="both"/>
        <w:rPr>
          <w:szCs w:val="24"/>
          <w:lang w:val="en-GB" w:eastAsia="lt-LT"/>
        </w:rPr>
      </w:pPr>
      <w:r w:rsidRPr="009D2E6A">
        <w:rPr>
          <w:szCs w:val="24"/>
          <w:lang w:val="en-GB" w:eastAsia="lt-LT"/>
        </w:rPr>
        <w:t>3.</w:t>
      </w:r>
      <w:r w:rsidRPr="009D2E6A">
        <w:rPr>
          <w:szCs w:val="24"/>
          <w:lang w:val="en-GB" w:eastAsia="lt-LT"/>
        </w:rPr>
        <w:tab/>
      </w:r>
      <w:r w:rsidRPr="009D2E6A">
        <w:rPr>
          <w:szCs w:val="24"/>
          <w:lang w:val="en-GB"/>
        </w:rPr>
        <w:t xml:space="preserve">Employer’s </w:t>
      </w:r>
      <w:r w:rsidR="006A0133" w:rsidRPr="009D2E6A">
        <w:rPr>
          <w:rFonts w:eastAsia="Calibri"/>
          <w:color w:val="000000"/>
          <w:szCs w:val="24"/>
          <w:lang w:val="en-GB" w:eastAsia="lt-LT"/>
        </w:rPr>
        <w:t xml:space="preserve">certificate regarding </w:t>
      </w:r>
      <w:r w:rsidRPr="009D2E6A">
        <w:rPr>
          <w:szCs w:val="24"/>
          <w:lang w:val="en-GB"/>
        </w:rPr>
        <w:t xml:space="preserve">the </w:t>
      </w:r>
      <w:r w:rsidR="00B95417" w:rsidRPr="009D2E6A">
        <w:rPr>
          <w:szCs w:val="24"/>
          <w:lang w:val="en-GB"/>
        </w:rPr>
        <w:t xml:space="preserve">employee’s </w:t>
      </w:r>
      <w:r w:rsidR="00B95417" w:rsidRPr="009D2E6A">
        <w:rPr>
          <w:rFonts w:eastAsia="Calibri"/>
          <w:color w:val="000000"/>
          <w:szCs w:val="24"/>
          <w:lang w:val="en-GB" w:eastAsia="lt-LT"/>
        </w:rPr>
        <w:t>average gross monthly earnings</w:t>
      </w:r>
      <w:r w:rsidR="00B95417" w:rsidRPr="009D2E6A">
        <w:rPr>
          <w:szCs w:val="24"/>
          <w:lang w:val="en-GB"/>
        </w:rPr>
        <w:t xml:space="preserve"> </w:t>
      </w:r>
      <w:r w:rsidRPr="009D2E6A">
        <w:rPr>
          <w:szCs w:val="24"/>
          <w:lang w:val="en-GB"/>
        </w:rPr>
        <w:t>in the previous calendar year (</w:t>
      </w:r>
      <w:r w:rsidR="00B95417" w:rsidRPr="009D2E6A">
        <w:rPr>
          <w:szCs w:val="24"/>
          <w:lang w:val="en-GB"/>
        </w:rPr>
        <w:t>prior to</w:t>
      </w:r>
      <w:r w:rsidRPr="009D2E6A">
        <w:rPr>
          <w:szCs w:val="24"/>
          <w:lang w:val="en-GB"/>
        </w:rPr>
        <w:t xml:space="preserve"> the applicant’s employment) _____ </w:t>
      </w:r>
      <w:r w:rsidR="00B95417" w:rsidRPr="009D2E6A">
        <w:rPr>
          <w:szCs w:val="24"/>
          <w:lang w:val="en-GB" w:eastAsia="lt-LT"/>
        </w:rPr>
        <w:t>page(s</w:t>
      </w:r>
      <w:r w:rsidRPr="009D2E6A">
        <w:rPr>
          <w:szCs w:val="24"/>
          <w:lang w:val="en-GB"/>
        </w:rPr>
        <w:t>).</w:t>
      </w:r>
    </w:p>
    <w:p w14:paraId="12EBA572" w14:textId="77777777" w:rsidR="00473352" w:rsidRPr="009D2E6A" w:rsidRDefault="00473352">
      <w:pPr>
        <w:tabs>
          <w:tab w:val="left" w:pos="0"/>
          <w:tab w:val="left" w:pos="284"/>
          <w:tab w:val="left" w:pos="851"/>
        </w:tabs>
        <w:jc w:val="both"/>
        <w:rPr>
          <w:rFonts w:ascii="Arial" w:hAnsi="Arial" w:cs="Arial"/>
          <w:color w:val="000000"/>
          <w:sz w:val="16"/>
          <w:szCs w:val="16"/>
          <w:lang w:val="en-GB" w:eastAsia="lt-LT"/>
        </w:rPr>
      </w:pPr>
    </w:p>
    <w:p w14:paraId="58930596" w14:textId="77777777" w:rsidR="00473352" w:rsidRPr="009D2E6A" w:rsidRDefault="00473352">
      <w:pPr>
        <w:tabs>
          <w:tab w:val="left" w:pos="284"/>
          <w:tab w:val="left" w:pos="851"/>
        </w:tabs>
        <w:rPr>
          <w:rFonts w:eastAsia="Calibri"/>
          <w:color w:val="000000"/>
          <w:szCs w:val="24"/>
          <w:lang w:val="en-GB" w:eastAsia="lt-LT"/>
        </w:rPr>
      </w:pP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216"/>
        <w:gridCol w:w="2692"/>
        <w:gridCol w:w="529"/>
        <w:gridCol w:w="180"/>
        <w:gridCol w:w="3698"/>
      </w:tblGrid>
      <w:tr w:rsidR="00473352" w:rsidRPr="009D2E6A" w14:paraId="05DC34F2" w14:textId="77777777">
        <w:trPr>
          <w:gridBefore w:val="2"/>
          <w:wBefore w:w="2864" w:type="dxa"/>
          <w:trHeight w:val="322"/>
        </w:trPr>
        <w:tc>
          <w:tcPr>
            <w:tcW w:w="2693" w:type="dxa"/>
            <w:tcBorders>
              <w:top w:val="nil"/>
              <w:left w:val="nil"/>
              <w:bottom w:val="single" w:sz="4" w:space="0" w:color="auto"/>
              <w:right w:val="nil"/>
            </w:tcBorders>
          </w:tcPr>
          <w:p w14:paraId="5A52E09F" w14:textId="77777777" w:rsidR="00473352" w:rsidRPr="009D2E6A" w:rsidRDefault="00473352">
            <w:pPr>
              <w:widowControl w:val="0"/>
              <w:ind w:left="142" w:firstLine="720"/>
              <w:rPr>
                <w:sz w:val="16"/>
                <w:szCs w:val="16"/>
                <w:lang w:val="en-GB" w:eastAsia="lt-LT"/>
              </w:rPr>
            </w:pPr>
          </w:p>
        </w:tc>
        <w:tc>
          <w:tcPr>
            <w:tcW w:w="709" w:type="dxa"/>
            <w:gridSpan w:val="2"/>
            <w:tcBorders>
              <w:top w:val="nil"/>
              <w:left w:val="nil"/>
              <w:bottom w:val="nil"/>
              <w:right w:val="nil"/>
            </w:tcBorders>
          </w:tcPr>
          <w:p w14:paraId="38800AC1" w14:textId="77777777" w:rsidR="00473352" w:rsidRPr="009D2E6A" w:rsidRDefault="00473352">
            <w:pPr>
              <w:widowControl w:val="0"/>
              <w:ind w:left="142" w:firstLine="720"/>
              <w:rPr>
                <w:sz w:val="32"/>
                <w:szCs w:val="32"/>
                <w:lang w:val="en-GB" w:eastAsia="lt-LT"/>
              </w:rPr>
            </w:pPr>
          </w:p>
        </w:tc>
        <w:tc>
          <w:tcPr>
            <w:tcW w:w="3695" w:type="dxa"/>
            <w:tcBorders>
              <w:top w:val="nil"/>
              <w:left w:val="nil"/>
              <w:bottom w:val="single" w:sz="4" w:space="0" w:color="auto"/>
              <w:right w:val="nil"/>
            </w:tcBorders>
          </w:tcPr>
          <w:p w14:paraId="23296389" w14:textId="77777777" w:rsidR="00473352" w:rsidRPr="009D2E6A" w:rsidRDefault="00473352">
            <w:pPr>
              <w:widowControl w:val="0"/>
              <w:ind w:left="142" w:firstLine="720"/>
              <w:rPr>
                <w:sz w:val="32"/>
                <w:szCs w:val="32"/>
                <w:lang w:val="en-GB" w:eastAsia="lt-LT"/>
              </w:rPr>
            </w:pPr>
          </w:p>
        </w:tc>
      </w:tr>
      <w:tr w:rsidR="00473352" w:rsidRPr="009D2E6A" w14:paraId="41968F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647" w:type="dxa"/>
          </w:tcPr>
          <w:p w14:paraId="6BE7E7E7" w14:textId="77777777" w:rsidR="00473352" w:rsidRPr="009D2E6A" w:rsidRDefault="00473352">
            <w:pPr>
              <w:widowControl w:val="0"/>
              <w:ind w:left="142" w:firstLine="720"/>
              <w:rPr>
                <w:sz w:val="16"/>
                <w:szCs w:val="16"/>
                <w:lang w:val="en-GB" w:eastAsia="lt-LT"/>
              </w:rPr>
            </w:pPr>
          </w:p>
        </w:tc>
        <w:tc>
          <w:tcPr>
            <w:tcW w:w="2212" w:type="dxa"/>
            <w:vAlign w:val="center"/>
          </w:tcPr>
          <w:p w14:paraId="3AB86767" w14:textId="77777777" w:rsidR="00473352" w:rsidRPr="009D2E6A" w:rsidRDefault="00473352">
            <w:pPr>
              <w:widowControl w:val="0"/>
              <w:ind w:firstLine="2592"/>
              <w:rPr>
                <w:sz w:val="18"/>
                <w:szCs w:val="18"/>
                <w:lang w:val="en-GB" w:eastAsia="lt-LT"/>
              </w:rPr>
            </w:pPr>
          </w:p>
        </w:tc>
        <w:tc>
          <w:tcPr>
            <w:tcW w:w="3222" w:type="dxa"/>
            <w:gridSpan w:val="2"/>
          </w:tcPr>
          <w:p w14:paraId="4F63B634" w14:textId="77777777" w:rsidR="00473352" w:rsidRPr="009D2E6A" w:rsidRDefault="001E6F72">
            <w:pPr>
              <w:widowControl w:val="0"/>
              <w:ind w:left="142" w:firstLine="720"/>
              <w:rPr>
                <w:sz w:val="18"/>
                <w:szCs w:val="18"/>
                <w:lang w:val="en-GB" w:eastAsia="lt-LT"/>
              </w:rPr>
            </w:pPr>
            <w:r w:rsidRPr="009D2E6A">
              <w:rPr>
                <w:sz w:val="18"/>
                <w:szCs w:val="18"/>
                <w:lang w:val="en-GB" w:eastAsia="lt-LT"/>
              </w:rPr>
              <w:t>(signature)</w:t>
            </w:r>
          </w:p>
        </w:tc>
        <w:tc>
          <w:tcPr>
            <w:tcW w:w="3880" w:type="dxa"/>
            <w:gridSpan w:val="2"/>
            <w:vAlign w:val="center"/>
          </w:tcPr>
          <w:p w14:paraId="3F51D649" w14:textId="031EE0A4" w:rsidR="00473352" w:rsidRPr="009D2E6A" w:rsidRDefault="001E6F72">
            <w:pPr>
              <w:widowControl w:val="0"/>
              <w:ind w:left="142" w:firstLine="1344"/>
              <w:rPr>
                <w:sz w:val="18"/>
                <w:szCs w:val="18"/>
                <w:lang w:val="en-GB" w:eastAsia="lt-LT"/>
              </w:rPr>
            </w:pPr>
            <w:r w:rsidRPr="009D2E6A">
              <w:rPr>
                <w:sz w:val="18"/>
                <w:szCs w:val="18"/>
                <w:lang w:val="en-GB" w:eastAsia="lt-LT"/>
              </w:rPr>
              <w:t>(</w:t>
            </w:r>
            <w:r w:rsidR="00B95417" w:rsidRPr="009D2E6A">
              <w:rPr>
                <w:sz w:val="18"/>
                <w:szCs w:val="18"/>
                <w:lang w:val="en-GB" w:eastAsia="lt-LT"/>
              </w:rPr>
              <w:t xml:space="preserve">first </w:t>
            </w:r>
            <w:r w:rsidRPr="009D2E6A">
              <w:rPr>
                <w:sz w:val="18"/>
                <w:szCs w:val="18"/>
                <w:lang w:val="en-GB" w:eastAsia="lt-LT"/>
              </w:rPr>
              <w:t>name and surname)</w:t>
            </w:r>
          </w:p>
        </w:tc>
      </w:tr>
    </w:tbl>
    <w:p w14:paraId="071FD48F" w14:textId="15BABC6B" w:rsidR="00473352" w:rsidRPr="009D2E6A" w:rsidRDefault="00473352">
      <w:pPr>
        <w:widowControl w:val="0"/>
        <w:jc w:val="center"/>
        <w:rPr>
          <w:sz w:val="22"/>
          <w:szCs w:val="22"/>
          <w:lang w:val="en-GB"/>
        </w:rPr>
      </w:pPr>
    </w:p>
    <w:p w14:paraId="1D613EA0" w14:textId="53268096" w:rsidR="00473352" w:rsidRPr="009D2E6A" w:rsidRDefault="001E6F72">
      <w:pPr>
        <w:widowControl w:val="0"/>
        <w:jc w:val="center"/>
        <w:rPr>
          <w:sz w:val="22"/>
          <w:szCs w:val="22"/>
          <w:lang w:val="en-GB"/>
        </w:rPr>
      </w:pPr>
      <w:r w:rsidRPr="009D2E6A">
        <w:rPr>
          <w:sz w:val="22"/>
          <w:szCs w:val="22"/>
          <w:lang w:val="en-GB"/>
        </w:rPr>
        <w:t>__________</w:t>
      </w:r>
    </w:p>
    <w:p w14:paraId="72796B05" w14:textId="77777777" w:rsidR="00473352" w:rsidRPr="009D2E6A" w:rsidRDefault="00473352">
      <w:pPr>
        <w:widowControl w:val="0"/>
        <w:jc w:val="center"/>
        <w:rPr>
          <w:sz w:val="22"/>
          <w:szCs w:val="22"/>
          <w:lang w:val="en-GB"/>
        </w:rPr>
      </w:pPr>
    </w:p>
    <w:p w14:paraId="44B70EFA" w14:textId="2934F82D" w:rsidR="00473352" w:rsidRPr="009D2E6A" w:rsidRDefault="001E6F72">
      <w:pPr>
        <w:ind w:left="142" w:right="-11" w:firstLine="17"/>
        <w:jc w:val="both"/>
        <w:rPr>
          <w:rFonts w:eastAsia="Calibri"/>
          <w:b/>
          <w:color w:val="000000"/>
          <w:sz w:val="18"/>
          <w:szCs w:val="18"/>
          <w:lang w:val="en-GB" w:eastAsia="lt-LT"/>
        </w:rPr>
      </w:pPr>
      <w:r w:rsidRPr="009D2E6A">
        <w:rPr>
          <w:rFonts w:eastAsia="Calibri"/>
          <w:color w:val="000000"/>
          <w:sz w:val="18"/>
          <w:szCs w:val="18"/>
          <w:lang w:val="en-GB" w:eastAsia="lt-LT"/>
        </w:rPr>
        <w:t>*If you cho</w:t>
      </w:r>
      <w:r w:rsidR="00B95417" w:rsidRPr="009D2E6A">
        <w:rPr>
          <w:rFonts w:eastAsia="Calibri"/>
          <w:color w:val="000000"/>
          <w:sz w:val="18"/>
          <w:szCs w:val="18"/>
          <w:lang w:val="en-GB" w:eastAsia="lt-LT"/>
        </w:rPr>
        <w:t>o</w:t>
      </w:r>
      <w:r w:rsidRPr="009D2E6A">
        <w:rPr>
          <w:rFonts w:eastAsia="Calibri"/>
          <w:color w:val="000000"/>
          <w:sz w:val="18"/>
          <w:szCs w:val="18"/>
          <w:lang w:val="en-GB" w:eastAsia="lt-LT"/>
        </w:rPr>
        <w:t xml:space="preserve">se to transfer the </w:t>
      </w:r>
      <w:r w:rsidR="00B95417" w:rsidRPr="009D2E6A">
        <w:rPr>
          <w:rFonts w:eastAsia="Calibri"/>
          <w:color w:val="000000"/>
          <w:sz w:val="18"/>
          <w:szCs w:val="18"/>
          <w:lang w:val="en-GB" w:eastAsia="lt-LT"/>
        </w:rPr>
        <w:t>relocation allowance</w:t>
      </w:r>
      <w:r w:rsidRPr="009D2E6A">
        <w:rPr>
          <w:rFonts w:eastAsia="Calibri"/>
          <w:color w:val="000000"/>
          <w:sz w:val="18"/>
          <w:szCs w:val="18"/>
          <w:lang w:val="en-GB" w:eastAsia="lt-LT"/>
        </w:rPr>
        <w:t xml:space="preserve"> to a personal </w:t>
      </w:r>
      <w:r w:rsidR="00B95417" w:rsidRPr="009D2E6A">
        <w:rPr>
          <w:rFonts w:eastAsia="Calibri"/>
          <w:color w:val="000000"/>
          <w:sz w:val="18"/>
          <w:szCs w:val="18"/>
          <w:lang w:val="en-GB" w:eastAsia="lt-LT"/>
        </w:rPr>
        <w:t xml:space="preserve">bank </w:t>
      </w:r>
      <w:r w:rsidRPr="009D2E6A">
        <w:rPr>
          <w:rFonts w:eastAsia="Calibri"/>
          <w:color w:val="000000"/>
          <w:sz w:val="18"/>
          <w:szCs w:val="18"/>
          <w:lang w:val="en-GB" w:eastAsia="lt-LT"/>
        </w:rPr>
        <w:t xml:space="preserve">account in any foreign country, </w:t>
      </w:r>
      <w:r w:rsidR="00B95417" w:rsidRPr="009D2E6A">
        <w:rPr>
          <w:rFonts w:eastAsia="Calibri"/>
          <w:color w:val="000000"/>
          <w:sz w:val="18"/>
          <w:szCs w:val="18"/>
          <w:lang w:val="en-GB" w:eastAsia="lt-LT"/>
        </w:rPr>
        <w:t xml:space="preserve">the </w:t>
      </w:r>
      <w:r w:rsidRPr="009D2E6A">
        <w:rPr>
          <w:rFonts w:eastAsia="Calibri"/>
          <w:color w:val="000000"/>
          <w:sz w:val="18"/>
          <w:szCs w:val="18"/>
          <w:lang w:val="en-GB" w:eastAsia="lt-LT"/>
        </w:rPr>
        <w:t>fields are mandatory.</w:t>
      </w:r>
    </w:p>
    <w:p w14:paraId="0B9FBA71" w14:textId="3BCA3C4D" w:rsidR="00473352" w:rsidRPr="009D2E6A" w:rsidRDefault="001E6F72">
      <w:pPr>
        <w:tabs>
          <w:tab w:val="left" w:pos="142"/>
          <w:tab w:val="left" w:pos="851"/>
        </w:tabs>
        <w:ind w:left="142"/>
        <w:jc w:val="both"/>
        <w:rPr>
          <w:rFonts w:eastAsia="Calibri"/>
          <w:color w:val="000000"/>
          <w:sz w:val="18"/>
          <w:szCs w:val="18"/>
          <w:lang w:val="en-GB" w:eastAsia="lt-LT"/>
        </w:rPr>
      </w:pPr>
      <w:r w:rsidRPr="009D2E6A">
        <w:rPr>
          <w:rFonts w:eastAsia="Calibri"/>
          <w:color w:val="000000"/>
          <w:sz w:val="18"/>
          <w:szCs w:val="18"/>
          <w:lang w:val="en-GB" w:eastAsia="lt-LT"/>
        </w:rPr>
        <w:t xml:space="preserve">**To be completed only if you choose to receive the </w:t>
      </w:r>
      <w:r w:rsidR="00B95417" w:rsidRPr="009D2E6A">
        <w:rPr>
          <w:rFonts w:eastAsia="Calibri"/>
          <w:color w:val="000000"/>
          <w:sz w:val="18"/>
          <w:szCs w:val="18"/>
          <w:lang w:val="en-GB" w:eastAsia="lt-LT"/>
        </w:rPr>
        <w:t>relocation allowance to a bank</w:t>
      </w:r>
      <w:r w:rsidRPr="009D2E6A">
        <w:rPr>
          <w:rFonts w:eastAsia="Calibri"/>
          <w:color w:val="000000"/>
          <w:sz w:val="18"/>
          <w:szCs w:val="18"/>
          <w:lang w:val="en-GB" w:eastAsia="lt-LT"/>
        </w:rPr>
        <w:t xml:space="preserve"> account located in a country outside the </w:t>
      </w:r>
      <w:r w:rsidR="009D2E6A" w:rsidRPr="009D2E6A">
        <w:rPr>
          <w:rFonts w:eastAsia="Calibri"/>
          <w:color w:val="000000"/>
          <w:sz w:val="18"/>
          <w:szCs w:val="18"/>
          <w:lang w:val="en-GB" w:eastAsia="lt-LT"/>
        </w:rPr>
        <w:t xml:space="preserve">Single Euro Payments Area </w:t>
      </w:r>
      <w:r w:rsidRPr="009D2E6A">
        <w:rPr>
          <w:rFonts w:eastAsia="Calibri"/>
          <w:color w:val="000000"/>
          <w:sz w:val="18"/>
          <w:szCs w:val="18"/>
          <w:lang w:val="en-GB" w:eastAsia="lt-LT"/>
        </w:rPr>
        <w:t xml:space="preserve">(SEPA). SEPA covers all </w:t>
      </w:r>
      <w:r w:rsidR="009D2E6A" w:rsidRPr="009D2E6A">
        <w:rPr>
          <w:rFonts w:eastAsia="Calibri"/>
          <w:color w:val="000000"/>
          <w:sz w:val="18"/>
          <w:szCs w:val="18"/>
          <w:lang w:val="en-GB" w:eastAsia="lt-LT"/>
        </w:rPr>
        <w:t xml:space="preserve">EU </w:t>
      </w:r>
      <w:r w:rsidRPr="009D2E6A">
        <w:rPr>
          <w:rFonts w:eastAsia="Calibri"/>
          <w:color w:val="000000"/>
          <w:sz w:val="18"/>
          <w:szCs w:val="18"/>
          <w:lang w:val="en-GB" w:eastAsia="lt-LT"/>
        </w:rPr>
        <w:t>Member States</w:t>
      </w:r>
      <w:r w:rsidR="009D2E6A" w:rsidRPr="009D2E6A">
        <w:rPr>
          <w:rFonts w:eastAsia="Calibri"/>
          <w:color w:val="000000"/>
          <w:sz w:val="18"/>
          <w:szCs w:val="18"/>
          <w:lang w:val="en-GB" w:eastAsia="lt-LT"/>
        </w:rPr>
        <w:t xml:space="preserve">, </w:t>
      </w:r>
      <w:r w:rsidRPr="009D2E6A">
        <w:rPr>
          <w:rFonts w:eastAsia="Calibri"/>
          <w:color w:val="000000"/>
          <w:sz w:val="18"/>
          <w:szCs w:val="18"/>
          <w:lang w:val="en-GB" w:eastAsia="lt-LT"/>
        </w:rPr>
        <w:t>Norway, Iceland, Liechtenstein, Switzerland, San Marino, Monaco and Andorra.</w:t>
      </w:r>
    </w:p>
    <w:sectPr w:rsidR="00473352" w:rsidRPr="009D2E6A" w:rsidSect="001E6F72">
      <w:headerReference w:type="default" r:id="rId10"/>
      <w:footerReference w:type="default" r:id="rId11"/>
      <w:pgSz w:w="11906" w:h="16838"/>
      <w:pgMar w:top="962" w:right="707" w:bottom="851"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D660" w14:textId="77777777" w:rsidR="00EF5CD7" w:rsidRDefault="00EF5CD7">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66DA8212" w14:textId="77777777" w:rsidR="00EF5CD7" w:rsidRDefault="00EF5CD7">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 w:type="continuationNotice" w:id="1">
    <w:p w14:paraId="52AE2AE8" w14:textId="77777777" w:rsidR="00EF5CD7" w:rsidRDefault="00EF5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26F5" w14:textId="77777777" w:rsidR="00473352" w:rsidRDefault="001E6F72">
    <w:pPr>
      <w:widowControl w:val="0"/>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B30E" w14:textId="77777777" w:rsidR="00EF5CD7" w:rsidRDefault="00EF5CD7">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28F1E7BD" w14:textId="77777777" w:rsidR="00EF5CD7" w:rsidRDefault="00EF5CD7">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 w:type="continuationNotice" w:id="1">
    <w:p w14:paraId="2C6117D0" w14:textId="77777777" w:rsidR="00EF5CD7" w:rsidRDefault="00EF5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488250"/>
      <w:docPartObj>
        <w:docPartGallery w:val="Page Numbers (Top of Page)"/>
        <w:docPartUnique/>
      </w:docPartObj>
    </w:sdtPr>
    <w:sdtEndPr/>
    <w:sdtContent>
      <w:p w14:paraId="30BCC62D" w14:textId="69EBC7F7" w:rsidR="001E6F72" w:rsidRDefault="001E6F72">
        <w:pPr>
          <w:pStyle w:val="Antrats"/>
          <w:jc w:val="center"/>
        </w:pPr>
        <w:r>
          <w:fldChar w:fldCharType="begin"/>
        </w:r>
        <w:r>
          <w:instrText>PAGE   \* MERGEFORMAT</w:instrText>
        </w:r>
        <w:r>
          <w:fldChar w:fldCharType="separate"/>
        </w:r>
        <w:r w:rsidR="00AE2C21">
          <w:rPr>
            <w:noProof/>
          </w:rPr>
          <w:t>3</w:t>
        </w:r>
        <w:r>
          <w:fldChar w:fldCharType="end"/>
        </w:r>
      </w:p>
    </w:sdtContent>
  </w:sdt>
  <w:p w14:paraId="577D7237" w14:textId="2A559834" w:rsidR="00473352" w:rsidRDefault="00473352">
    <w:pPr>
      <w:widowControl w:val="0"/>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11"/>
    <w:rsid w:val="000901C2"/>
    <w:rsid w:val="001E6B44"/>
    <w:rsid w:val="001E6F72"/>
    <w:rsid w:val="00252B17"/>
    <w:rsid w:val="00257BE7"/>
    <w:rsid w:val="00395BC6"/>
    <w:rsid w:val="003F0675"/>
    <w:rsid w:val="00473352"/>
    <w:rsid w:val="0052197B"/>
    <w:rsid w:val="005634A2"/>
    <w:rsid w:val="005F704F"/>
    <w:rsid w:val="006A0133"/>
    <w:rsid w:val="007343EF"/>
    <w:rsid w:val="008900EB"/>
    <w:rsid w:val="008E7EA1"/>
    <w:rsid w:val="009320C0"/>
    <w:rsid w:val="009D2E6A"/>
    <w:rsid w:val="009E693A"/>
    <w:rsid w:val="009F3A22"/>
    <w:rsid w:val="00A01CD7"/>
    <w:rsid w:val="00A46A79"/>
    <w:rsid w:val="00A76ED0"/>
    <w:rsid w:val="00A94FFE"/>
    <w:rsid w:val="00AB559A"/>
    <w:rsid w:val="00AE2C21"/>
    <w:rsid w:val="00AE7DD3"/>
    <w:rsid w:val="00AF0B9D"/>
    <w:rsid w:val="00B933C2"/>
    <w:rsid w:val="00B95417"/>
    <w:rsid w:val="00BB7219"/>
    <w:rsid w:val="00BC0C5A"/>
    <w:rsid w:val="00C004A7"/>
    <w:rsid w:val="00C44F79"/>
    <w:rsid w:val="00CC4FD5"/>
    <w:rsid w:val="00CE1727"/>
    <w:rsid w:val="00DB24D1"/>
    <w:rsid w:val="00DB3AF8"/>
    <w:rsid w:val="00E06345"/>
    <w:rsid w:val="00E111AC"/>
    <w:rsid w:val="00E36E11"/>
    <w:rsid w:val="00EF5CD7"/>
    <w:rsid w:val="00F0057F"/>
    <w:rsid w:val="00F652E9"/>
    <w:rsid w:val="00FF39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8BBB1"/>
  <w15:docId w15:val="{E3CD5E42-4803-4839-BD78-4303B33F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6F72"/>
    <w:pPr>
      <w:tabs>
        <w:tab w:val="center" w:pos="4819"/>
        <w:tab w:val="right" w:pos="9638"/>
      </w:tabs>
    </w:pPr>
  </w:style>
  <w:style w:type="character" w:customStyle="1" w:styleId="AntratsDiagrama">
    <w:name w:val="Antraštės Diagrama"/>
    <w:basedOn w:val="Numatytasispastraiposriftas"/>
    <w:link w:val="Antrats"/>
    <w:uiPriority w:val="99"/>
    <w:rsid w:val="001E6F72"/>
  </w:style>
  <w:style w:type="paragraph" w:styleId="Porat">
    <w:name w:val="footer"/>
    <w:basedOn w:val="prastasis"/>
    <w:link w:val="PoratDiagrama"/>
    <w:unhideWhenUsed/>
    <w:rsid w:val="001E6F72"/>
    <w:pPr>
      <w:tabs>
        <w:tab w:val="center" w:pos="4819"/>
        <w:tab w:val="right" w:pos="9638"/>
      </w:tabs>
    </w:pPr>
  </w:style>
  <w:style w:type="character" w:customStyle="1" w:styleId="PoratDiagrama">
    <w:name w:val="Poraštė Diagrama"/>
    <w:basedOn w:val="Numatytasispastraiposriftas"/>
    <w:link w:val="Porat"/>
    <w:rsid w:val="001E6F72"/>
  </w:style>
  <w:style w:type="character" w:styleId="Emfaz">
    <w:name w:val="Emphasis"/>
    <w:basedOn w:val="Numatytasispastraiposriftas"/>
    <w:uiPriority w:val="20"/>
    <w:qFormat/>
    <w:rsid w:val="008E7EA1"/>
    <w:rPr>
      <w:i/>
      <w:iCs/>
    </w:rPr>
  </w:style>
  <w:style w:type="character" w:styleId="Komentaronuoroda">
    <w:name w:val="annotation reference"/>
    <w:basedOn w:val="Numatytasispastraiposriftas"/>
    <w:semiHidden/>
    <w:unhideWhenUsed/>
    <w:rsid w:val="00AB559A"/>
    <w:rPr>
      <w:sz w:val="16"/>
      <w:szCs w:val="16"/>
    </w:rPr>
  </w:style>
  <w:style w:type="paragraph" w:styleId="Komentarotekstas">
    <w:name w:val="annotation text"/>
    <w:basedOn w:val="prastasis"/>
    <w:link w:val="KomentarotekstasDiagrama"/>
    <w:semiHidden/>
    <w:unhideWhenUsed/>
    <w:rsid w:val="00AB559A"/>
    <w:rPr>
      <w:sz w:val="20"/>
    </w:rPr>
  </w:style>
  <w:style w:type="character" w:customStyle="1" w:styleId="KomentarotekstasDiagrama">
    <w:name w:val="Komentaro tekstas Diagrama"/>
    <w:basedOn w:val="Numatytasispastraiposriftas"/>
    <w:link w:val="Komentarotekstas"/>
    <w:semiHidden/>
    <w:rsid w:val="00AB559A"/>
    <w:rPr>
      <w:sz w:val="20"/>
    </w:rPr>
  </w:style>
  <w:style w:type="paragraph" w:styleId="Komentarotema">
    <w:name w:val="annotation subject"/>
    <w:basedOn w:val="Komentarotekstas"/>
    <w:next w:val="Komentarotekstas"/>
    <w:link w:val="KomentarotemaDiagrama"/>
    <w:semiHidden/>
    <w:unhideWhenUsed/>
    <w:rsid w:val="00AB559A"/>
    <w:rPr>
      <w:b/>
      <w:bCs/>
    </w:rPr>
  </w:style>
  <w:style w:type="character" w:customStyle="1" w:styleId="KomentarotemaDiagrama">
    <w:name w:val="Komentaro tema Diagrama"/>
    <w:basedOn w:val="KomentarotekstasDiagrama"/>
    <w:link w:val="Komentarotema"/>
    <w:semiHidden/>
    <w:rsid w:val="00AB559A"/>
    <w:rPr>
      <w:b/>
      <w:bCs/>
      <w:sz w:val="20"/>
    </w:rPr>
  </w:style>
  <w:style w:type="paragraph" w:styleId="Debesliotekstas">
    <w:name w:val="Balloon Text"/>
    <w:basedOn w:val="prastasis"/>
    <w:link w:val="DebesliotekstasDiagrama"/>
    <w:semiHidden/>
    <w:unhideWhenUsed/>
    <w:rsid w:val="00AB559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B559A"/>
    <w:rPr>
      <w:rFonts w:ascii="Tahoma" w:hAnsi="Tahoma" w:cs="Tahoma"/>
      <w:sz w:val="16"/>
      <w:szCs w:val="16"/>
    </w:rPr>
  </w:style>
  <w:style w:type="paragraph" w:styleId="Sraopastraipa">
    <w:name w:val="List Paragraph"/>
    <w:basedOn w:val="prastasis"/>
    <w:rsid w:val="006A0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99788">
      <w:bodyDiv w:val="1"/>
      <w:marLeft w:val="0"/>
      <w:marRight w:val="0"/>
      <w:marTop w:val="0"/>
      <w:marBottom w:val="0"/>
      <w:divBdr>
        <w:top w:val="none" w:sz="0" w:space="0" w:color="auto"/>
        <w:left w:val="none" w:sz="0" w:space="0" w:color="auto"/>
        <w:bottom w:val="none" w:sz="0" w:space="0" w:color="auto"/>
        <w:right w:val="none" w:sz="0" w:space="0" w:color="auto"/>
      </w:divBdr>
    </w:div>
    <w:div w:id="1275013715">
      <w:bodyDiv w:val="1"/>
      <w:marLeft w:val="0"/>
      <w:marRight w:val="0"/>
      <w:marTop w:val="0"/>
      <w:marBottom w:val="0"/>
      <w:divBdr>
        <w:top w:val="none" w:sz="0" w:space="0" w:color="auto"/>
        <w:left w:val="none" w:sz="0" w:space="0" w:color="auto"/>
        <w:bottom w:val="none" w:sz="0" w:space="0" w:color="auto"/>
        <w:right w:val="none" w:sz="0" w:space="0" w:color="auto"/>
      </w:divBdr>
    </w:div>
    <w:div w:id="1835223927">
      <w:bodyDiv w:val="1"/>
      <w:marLeft w:val="0"/>
      <w:marRight w:val="0"/>
      <w:marTop w:val="0"/>
      <w:marBottom w:val="0"/>
      <w:divBdr>
        <w:top w:val="none" w:sz="0" w:space="0" w:color="auto"/>
        <w:left w:val="none" w:sz="0" w:space="0" w:color="auto"/>
        <w:bottom w:val="none" w:sz="0" w:space="0" w:color="auto"/>
        <w:right w:val="none" w:sz="0" w:space="0" w:color="auto"/>
      </w:divBdr>
    </w:div>
    <w:div w:id="19041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46EA3477F88A246A032B4E69D54EBC1" ma:contentTypeVersion="2" ma:contentTypeDescription="Kurkite naują dokumentą." ma:contentTypeScope="" ma:versionID="99339cf1e47fa94a5df162665bd33c9c">
  <xsd:schema xmlns:xsd="http://www.w3.org/2001/XMLSchema" xmlns:xs="http://www.w3.org/2001/XMLSchema" xmlns:p="http://schemas.microsoft.com/office/2006/metadata/properties" xmlns:ns2="681ba395-3a22-4fcf-a6a2-01167a21f3d5" targetNamespace="http://schemas.microsoft.com/office/2006/metadata/properties" ma:root="true" ma:fieldsID="99b802f27a61d272d118c8f1fdc9072d" ns2:_="">
    <xsd:import namespace="681ba395-3a22-4fcf-a6a2-01167a21f3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ba395-3a22-4fcf-a6a2-01167a21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5DE31-6078-4CB0-BD0C-16DF8A79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ba395-3a22-4fcf-a6a2-01167a21f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2C2C1-F7C6-497F-AE3A-F5A07DF7F01C}">
  <ds:schemaRefs>
    <ds:schemaRef ds:uri="http://schemas.microsoft.com/sharepoint/v3/contenttype/forms"/>
  </ds:schemaRefs>
</ds:datastoreItem>
</file>

<file path=customXml/itemProps3.xml><?xml version="1.0" encoding="utf-8"?>
<ds:datastoreItem xmlns:ds="http://schemas.openxmlformats.org/officeDocument/2006/customXml" ds:itemID="{0809E1C7-B181-4DEC-B313-5521EC37EA08}">
  <ds:schemaRefs>
    <ds:schemaRef ds:uri="http://schemas.openxmlformats.org/officeDocument/2006/bibliography"/>
  </ds:schemaRefs>
</ds:datastoreItem>
</file>

<file path=customXml/itemProps4.xml><?xml version="1.0" encoding="utf-8"?>
<ds:datastoreItem xmlns:ds="http://schemas.openxmlformats.org/officeDocument/2006/customXml" ds:itemID="{09CEC2E0-AE9D-4E25-B575-2214A6C39E4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5724</Words>
  <Characters>3263</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Narečionienė</dc:creator>
  <cp:lastModifiedBy>Ramunė Grigienė</cp:lastModifiedBy>
  <cp:revision>12</cp:revision>
  <cp:lastPrinted>2019-02-01T10:36:00Z</cp:lastPrinted>
  <dcterms:created xsi:type="dcterms:W3CDTF">2024-01-01T09:33:00Z</dcterms:created>
  <dcterms:modified xsi:type="dcterms:W3CDTF">2025-10-29T08:45:00Z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0x010100B46EA3477F88A246A032B4E69D54EBC1</vt:lpwstr>
  </property>
</Properties>
</file>