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2797" w14:textId="77777777" w:rsidR="008B3717" w:rsidRDefault="008B3717">
      <w:pPr>
        <w:tabs>
          <w:tab w:val="center" w:pos="4986"/>
          <w:tab w:val="right" w:pos="9972"/>
        </w:tabs>
      </w:pPr>
    </w:p>
    <w:p w14:paraId="1EDFAD31" w14:textId="77777777" w:rsidR="008B3717" w:rsidRDefault="00144341">
      <w:pPr>
        <w:ind w:firstLine="5245"/>
        <w:rPr>
          <w:lang w:eastAsia="lt-LT"/>
        </w:rPr>
      </w:pPr>
      <w:r>
        <w:rPr>
          <w:lang w:eastAsia="lt-LT"/>
        </w:rPr>
        <w:t xml:space="preserve">Aktyvios darbo rinkos politikos priemonių </w:t>
      </w:r>
    </w:p>
    <w:p w14:paraId="0603E268" w14:textId="77777777" w:rsidR="008B3717" w:rsidRDefault="00144341">
      <w:pPr>
        <w:ind w:left="5245"/>
        <w:rPr>
          <w:lang w:eastAsia="lt-LT"/>
        </w:rPr>
      </w:pPr>
      <w:r>
        <w:rPr>
          <w:lang w:eastAsia="lt-LT"/>
        </w:rPr>
        <w:t>taikymo tvarkos aprašo</w:t>
      </w:r>
    </w:p>
    <w:p w14:paraId="5E116CB2" w14:textId="77777777" w:rsidR="008B3717" w:rsidRDefault="00144341">
      <w:pPr>
        <w:ind w:left="5245"/>
        <w:rPr>
          <w:lang w:eastAsia="lt-LT"/>
        </w:rPr>
      </w:pPr>
      <w:r>
        <w:rPr>
          <w:lang w:eastAsia="lt-LT"/>
        </w:rPr>
        <w:t>12 priedas</w:t>
      </w:r>
    </w:p>
    <w:p w14:paraId="5D83DC5A" w14:textId="77777777" w:rsidR="008B3717" w:rsidRDefault="008B3717">
      <w:pPr>
        <w:rPr>
          <w:szCs w:val="24"/>
          <w:lang w:eastAsia="lt-LT"/>
        </w:rPr>
      </w:pPr>
    </w:p>
    <w:p w14:paraId="26A953EB" w14:textId="77777777" w:rsidR="008B3717" w:rsidRDefault="00144341">
      <w:pPr>
        <w:ind w:left="720" w:firstLine="62"/>
        <w:jc w:val="center"/>
        <w:rPr>
          <w:szCs w:val="24"/>
          <w:lang w:eastAsia="lt-LT"/>
        </w:rPr>
      </w:pPr>
      <w:r>
        <w:rPr>
          <w:b/>
          <w:bCs/>
          <w:szCs w:val="24"/>
          <w:lang w:eastAsia="lt-LT"/>
        </w:rPr>
        <w:t>(Pažymos apie atitikimą Lietuvos Respublikos užimtumo įstatymo 35 straipsnio 4 dalies 1, 2, 4 ir 5 punkte nurodytiems reikalavimams forma)</w:t>
      </w:r>
    </w:p>
    <w:p w14:paraId="49053570" w14:textId="77777777" w:rsidR="008B3717" w:rsidRDefault="008B3717">
      <w:pPr>
        <w:ind w:firstLine="62"/>
        <w:rPr>
          <w:szCs w:val="24"/>
          <w:lang w:eastAsia="lt-LT"/>
        </w:rPr>
      </w:pPr>
    </w:p>
    <w:p w14:paraId="67DFE612" w14:textId="77777777" w:rsidR="008B3717" w:rsidRDefault="00144341">
      <w:pPr>
        <w:rPr>
          <w:szCs w:val="24"/>
          <w:lang w:eastAsia="lt-LT"/>
        </w:rPr>
      </w:pPr>
      <w:r>
        <w:rPr>
          <w:szCs w:val="24"/>
          <w:lang w:eastAsia="lt-LT"/>
        </w:rPr>
        <w:t>Užimtumo tarnybos prie Lietuvos Respublikos socialinės apsaugos</w:t>
      </w:r>
    </w:p>
    <w:p w14:paraId="138A3F52" w14:textId="77777777" w:rsidR="008B3717" w:rsidRDefault="00144341">
      <w:pPr>
        <w:rPr>
          <w:szCs w:val="24"/>
          <w:lang w:eastAsia="lt-LT"/>
        </w:rPr>
      </w:pPr>
      <w:r>
        <w:rPr>
          <w:szCs w:val="24"/>
          <w:lang w:eastAsia="lt-LT"/>
        </w:rPr>
        <w:t>ir darbo ministerijos (toliau – Užimtumo tarnyba)</w:t>
      </w:r>
    </w:p>
    <w:p w14:paraId="39ABED27" w14:textId="77777777" w:rsidR="008B3717" w:rsidRDefault="00144341">
      <w:pPr>
        <w:ind w:firstLine="57"/>
        <w:rPr>
          <w:szCs w:val="24"/>
          <w:lang w:eastAsia="lt-LT"/>
        </w:rPr>
      </w:pPr>
      <w:r>
        <w:rPr>
          <w:sz w:val="22"/>
          <w:szCs w:val="22"/>
          <w:lang w:eastAsia="lt-LT"/>
        </w:rPr>
        <w:t xml:space="preserve">_________________________ </w:t>
      </w:r>
      <w:r>
        <w:rPr>
          <w:szCs w:val="24"/>
          <w:lang w:eastAsia="lt-LT"/>
        </w:rPr>
        <w:t>klientų aptarnavimo departamento</w:t>
      </w:r>
    </w:p>
    <w:p w14:paraId="13B5CC22" w14:textId="77777777" w:rsidR="008B3717" w:rsidRDefault="00144341">
      <w:pPr>
        <w:rPr>
          <w:szCs w:val="24"/>
          <w:lang w:eastAsia="lt-LT"/>
        </w:rPr>
      </w:pPr>
      <w:r>
        <w:rPr>
          <w:szCs w:val="24"/>
          <w:lang w:eastAsia="lt-LT"/>
        </w:rPr>
        <w:t xml:space="preserve">___________________________ skyriui   </w:t>
      </w:r>
    </w:p>
    <w:p w14:paraId="4064FB75" w14:textId="77777777" w:rsidR="008B3717" w:rsidRDefault="008B3717">
      <w:pPr>
        <w:rPr>
          <w:szCs w:val="24"/>
          <w:lang w:eastAsia="lt-LT"/>
        </w:rPr>
      </w:pPr>
    </w:p>
    <w:p w14:paraId="7D0F9FCD" w14:textId="77777777" w:rsidR="008B3717" w:rsidRDefault="008B3717">
      <w:pPr>
        <w:ind w:firstLine="124"/>
        <w:jc w:val="center"/>
        <w:rPr>
          <w:szCs w:val="24"/>
          <w:lang w:eastAsia="lt-LT"/>
        </w:rPr>
      </w:pPr>
    </w:p>
    <w:p w14:paraId="5B7275AE" w14:textId="77777777" w:rsidR="008B3717" w:rsidRDefault="00144341">
      <w:pPr>
        <w:jc w:val="center"/>
        <w:rPr>
          <w:szCs w:val="24"/>
          <w:lang w:eastAsia="lt-LT"/>
        </w:rPr>
      </w:pPr>
      <w:r>
        <w:rPr>
          <w:b/>
          <w:bCs/>
          <w:caps/>
          <w:szCs w:val="24"/>
          <w:lang w:eastAsia="lt-LT"/>
        </w:rPr>
        <w:t xml:space="preserve">PAŽYMA </w:t>
      </w:r>
    </w:p>
    <w:p w14:paraId="511977F1" w14:textId="77777777" w:rsidR="008B3717" w:rsidRDefault="00144341">
      <w:pPr>
        <w:jc w:val="center"/>
        <w:rPr>
          <w:szCs w:val="24"/>
          <w:lang w:eastAsia="lt-LT"/>
        </w:rPr>
      </w:pPr>
      <w:r>
        <w:rPr>
          <w:b/>
          <w:bCs/>
          <w:caps/>
          <w:szCs w:val="24"/>
          <w:lang w:eastAsia="lt-LT"/>
        </w:rPr>
        <w:t xml:space="preserve">apie atitikimą Lietuvos respublikos Užimtumo įstatymo 35 straipsnio 4 dalies 1, 2, 4 ir 5 punkte nurodytiems reikalavimams </w:t>
      </w:r>
    </w:p>
    <w:p w14:paraId="591B2953" w14:textId="77777777" w:rsidR="008B3717" w:rsidRDefault="008B3717">
      <w:pPr>
        <w:jc w:val="center"/>
        <w:rPr>
          <w:caps/>
          <w:szCs w:val="24"/>
          <w:lang w:eastAsia="lt-LT"/>
        </w:rPr>
      </w:pPr>
    </w:p>
    <w:p w14:paraId="020D27A7" w14:textId="77777777" w:rsidR="008B3717" w:rsidRDefault="00144341">
      <w:pPr>
        <w:jc w:val="center"/>
        <w:rPr>
          <w:szCs w:val="24"/>
          <w:lang w:eastAsia="lt-LT"/>
        </w:rPr>
      </w:pPr>
      <w:r>
        <w:rPr>
          <w:caps/>
          <w:szCs w:val="24"/>
          <w:lang w:eastAsia="lt-LT"/>
        </w:rPr>
        <w:t>_________________</w:t>
      </w:r>
    </w:p>
    <w:p w14:paraId="4DB6E49E" w14:textId="77777777" w:rsidR="008B3717" w:rsidRDefault="00144341">
      <w:pPr>
        <w:jc w:val="center"/>
        <w:rPr>
          <w:szCs w:val="24"/>
          <w:lang w:eastAsia="lt-LT"/>
        </w:rPr>
      </w:pPr>
      <w:r>
        <w:rPr>
          <w:szCs w:val="24"/>
          <w:vertAlign w:val="subscript"/>
          <w:lang w:eastAsia="lt-LT"/>
        </w:rPr>
        <w:t>(data)</w:t>
      </w:r>
    </w:p>
    <w:p w14:paraId="7C6D6F04" w14:textId="77777777" w:rsidR="008B3717" w:rsidRDefault="00144341">
      <w:pPr>
        <w:jc w:val="center"/>
        <w:rPr>
          <w:szCs w:val="24"/>
          <w:lang w:eastAsia="lt-LT"/>
        </w:rPr>
      </w:pPr>
      <w:r>
        <w:rPr>
          <w:szCs w:val="24"/>
          <w:vertAlign w:val="subscript"/>
          <w:lang w:eastAsia="lt-LT"/>
        </w:rPr>
        <w:t>_______</w:t>
      </w:r>
      <w:r>
        <w:rPr>
          <w:caps/>
          <w:szCs w:val="24"/>
          <w:lang w:eastAsia="lt-LT"/>
        </w:rPr>
        <w:t>_________________</w:t>
      </w:r>
    </w:p>
    <w:p w14:paraId="0D48F9B2" w14:textId="77777777" w:rsidR="008B3717" w:rsidRDefault="00144341">
      <w:pPr>
        <w:jc w:val="center"/>
        <w:rPr>
          <w:szCs w:val="24"/>
          <w:lang w:eastAsia="lt-LT"/>
        </w:rPr>
      </w:pPr>
      <w:r>
        <w:rPr>
          <w:szCs w:val="24"/>
          <w:vertAlign w:val="subscript"/>
          <w:lang w:eastAsia="lt-LT"/>
        </w:rPr>
        <w:t>(vieta)</w:t>
      </w:r>
    </w:p>
    <w:p w14:paraId="439FE447" w14:textId="77777777" w:rsidR="008B3717" w:rsidRDefault="008B3717">
      <w:pPr>
        <w:ind w:left="720" w:firstLine="844"/>
        <w:jc w:val="both"/>
        <w:rPr>
          <w:szCs w:val="24"/>
          <w:lang w:eastAsia="lt-LT"/>
        </w:rPr>
      </w:pPr>
    </w:p>
    <w:p w14:paraId="68053DA0" w14:textId="77777777" w:rsidR="008B3717" w:rsidRDefault="00144341">
      <w:pPr>
        <w:ind w:right="-1" w:firstLine="1077"/>
        <w:jc w:val="both"/>
        <w:rPr>
          <w:szCs w:val="24"/>
          <w:lang w:eastAsia="lt-LT"/>
        </w:rPr>
      </w:pPr>
      <w:r>
        <w:rPr>
          <w:szCs w:val="24"/>
          <w:lang w:eastAsia="lt-LT"/>
        </w:rPr>
        <w:t>Aš</w:t>
      </w:r>
      <w:r>
        <w:rPr>
          <w:szCs w:val="24"/>
          <w:lang w:val="en-GB" w:eastAsia="lt-LT"/>
        </w:rPr>
        <w:t xml:space="preserve">, ____________________________________________________________ </w:t>
      </w:r>
      <w:r>
        <w:rPr>
          <w:szCs w:val="24"/>
          <w:lang w:eastAsia="lt-LT"/>
        </w:rPr>
        <w:t>būdamas</w:t>
      </w:r>
    </w:p>
    <w:p w14:paraId="2C1A080E" w14:textId="77777777" w:rsidR="008B3717" w:rsidRDefault="00144341">
      <w:pPr>
        <w:ind w:left="4250" w:firstLine="170"/>
        <w:jc w:val="both"/>
        <w:rPr>
          <w:szCs w:val="24"/>
          <w:lang w:eastAsia="lt-LT"/>
        </w:rPr>
      </w:pPr>
      <w:r>
        <w:rPr>
          <w:szCs w:val="24"/>
          <w:vertAlign w:val="superscript"/>
          <w:lang w:eastAsia="lt-LT"/>
        </w:rPr>
        <w:t>(vardas, pavardė)</w:t>
      </w:r>
    </w:p>
    <w:p w14:paraId="7DB3CE42" w14:textId="77777777" w:rsidR="008B3717" w:rsidRDefault="00144341">
      <w:pPr>
        <w:jc w:val="both"/>
        <w:rPr>
          <w:szCs w:val="24"/>
          <w:lang w:eastAsia="lt-LT"/>
        </w:rPr>
      </w:pPr>
      <w:r>
        <w:rPr>
          <w:szCs w:val="24"/>
          <w:lang w:eastAsia="lt-LT"/>
        </w:rPr>
        <w:t>________________________________________________________________________________</w:t>
      </w:r>
    </w:p>
    <w:p w14:paraId="75FCBD9F" w14:textId="77777777" w:rsidR="008B3717" w:rsidRDefault="00144341">
      <w:pPr>
        <w:ind w:left="2720" w:firstLine="170"/>
        <w:jc w:val="both"/>
        <w:rPr>
          <w:szCs w:val="24"/>
          <w:lang w:eastAsia="lt-LT"/>
        </w:rPr>
      </w:pPr>
      <w:r>
        <w:rPr>
          <w:szCs w:val="24"/>
          <w:vertAlign w:val="superscript"/>
          <w:lang w:eastAsia="lt-LT"/>
        </w:rPr>
        <w:t>(įmonės, įstaigos, organizacijos ar kt. organizacinės struktūros pavadinimas)</w:t>
      </w:r>
    </w:p>
    <w:p w14:paraId="7C038281" w14:textId="77777777" w:rsidR="008B3717" w:rsidRDefault="00144341">
      <w:pPr>
        <w:ind w:right="-1"/>
        <w:jc w:val="both"/>
        <w:rPr>
          <w:szCs w:val="24"/>
          <w:lang w:eastAsia="lt-LT"/>
        </w:rPr>
      </w:pPr>
      <w:r>
        <w:rPr>
          <w:szCs w:val="24"/>
          <w:lang w:eastAsia="lt-LT"/>
        </w:rPr>
        <w:t>vadovu / įgaliotu atstovu, veikiantis pagal ______________________________________________,</w:t>
      </w:r>
    </w:p>
    <w:p w14:paraId="2DB297E9" w14:textId="77777777" w:rsidR="008B3717" w:rsidRDefault="00144341">
      <w:pPr>
        <w:ind w:right="-1" w:firstLine="372"/>
        <w:jc w:val="both"/>
        <w:rPr>
          <w:szCs w:val="24"/>
          <w:lang w:eastAsia="lt-LT"/>
        </w:rPr>
      </w:pPr>
      <w:r>
        <w:rPr>
          <w:i/>
          <w:iCs/>
          <w:szCs w:val="24"/>
          <w:vertAlign w:val="superscript"/>
          <w:lang w:eastAsia="lt-LT"/>
        </w:rPr>
        <w:t>(reikiamą pabraukti)</w:t>
      </w:r>
      <w:r>
        <w:rPr>
          <w:szCs w:val="24"/>
          <w:vertAlign w:val="superscript"/>
          <w:lang w:eastAsia="lt-LT"/>
        </w:rPr>
        <w:t>                                                                                                   (atstovavimo pagrindas)</w:t>
      </w:r>
    </w:p>
    <w:p w14:paraId="377A81AA" w14:textId="77777777" w:rsidR="008B3717" w:rsidRDefault="00144341">
      <w:pPr>
        <w:ind w:right="-1"/>
        <w:jc w:val="both"/>
        <w:rPr>
          <w:szCs w:val="24"/>
          <w:lang w:eastAsia="lt-LT"/>
        </w:rPr>
      </w:pPr>
      <w:r>
        <w:rPr>
          <w:b/>
          <w:bCs/>
          <w:szCs w:val="24"/>
          <w:lang w:eastAsia="lt-LT"/>
        </w:rPr>
        <w:t xml:space="preserve">PATVIRTINU, kad: </w:t>
      </w:r>
    </w:p>
    <w:p w14:paraId="71CD1D30" w14:textId="77777777" w:rsidR="008B3717" w:rsidRDefault="00144341">
      <w:pPr>
        <w:ind w:right="-1"/>
        <w:jc w:val="both"/>
        <w:rPr>
          <w:szCs w:val="24"/>
          <w:lang w:eastAsia="lt-LT"/>
        </w:rPr>
      </w:pPr>
      <w:r>
        <w:rPr>
          <w:szCs w:val="24"/>
          <w:lang w:eastAsia="lt-LT"/>
        </w:rPr>
        <w:t>1.</w:t>
      </w:r>
      <w:r>
        <w:rPr>
          <w:b/>
          <w:bCs/>
          <w:szCs w:val="24"/>
          <w:lang w:eastAsia="lt-LT"/>
        </w:rPr>
        <w:t xml:space="preserve"> </w:t>
      </w:r>
      <w:r>
        <w:rPr>
          <w:i/>
          <w:iCs/>
          <w:szCs w:val="24"/>
          <w:lang w:eastAsia="lt-LT"/>
        </w:rPr>
        <w:t> </w:t>
      </w:r>
      <w:r>
        <w:rPr>
          <w:szCs w:val="24"/>
          <w:lang w:eastAsia="lt-LT"/>
        </w:rPr>
        <w:t xml:space="preserve">_____________________________________________________________________________ , </w:t>
      </w:r>
    </w:p>
    <w:p w14:paraId="64E5B0BF" w14:textId="77777777" w:rsidR="008B3717" w:rsidRDefault="00144341">
      <w:pPr>
        <w:ind w:left="1296" w:right="-1" w:firstLine="1296"/>
        <w:jc w:val="both"/>
        <w:rPr>
          <w:szCs w:val="24"/>
          <w:lang w:eastAsia="lt-LT"/>
        </w:rPr>
      </w:pPr>
      <w:r>
        <w:rPr>
          <w:szCs w:val="24"/>
          <w:vertAlign w:val="superscript"/>
          <w:lang w:eastAsia="lt-LT"/>
        </w:rPr>
        <w:t>(įmonės, įstaigos, organizacijos ar kt. organizacinės struktūros pavadinimas)</w:t>
      </w:r>
    </w:p>
    <w:p w14:paraId="5ABA8865" w14:textId="77777777" w:rsidR="008B3717" w:rsidRDefault="00144341">
      <w:pPr>
        <w:ind w:right="-1"/>
        <w:jc w:val="both"/>
        <w:rPr>
          <w:szCs w:val="24"/>
          <w:lang w:eastAsia="lt-LT"/>
        </w:rPr>
      </w:pPr>
      <w:r>
        <w:rPr>
          <w:szCs w:val="24"/>
          <w:lang w:eastAsia="lt-LT"/>
        </w:rPr>
        <w:t>ketinanti įgyvendinti aktyvios darbo rinkos politikos priemonę _______________________________________________________________________________,</w:t>
      </w:r>
    </w:p>
    <w:p w14:paraId="410F71F1" w14:textId="77777777" w:rsidR="008B3717" w:rsidRDefault="00144341">
      <w:pPr>
        <w:ind w:left="1296" w:right="-1" w:firstLine="1296"/>
        <w:jc w:val="both"/>
        <w:rPr>
          <w:szCs w:val="24"/>
          <w:lang w:eastAsia="lt-LT"/>
        </w:rPr>
      </w:pPr>
      <w:r>
        <w:rPr>
          <w:szCs w:val="24"/>
          <w:vertAlign w:val="superscript"/>
          <w:lang w:eastAsia="lt-LT"/>
        </w:rPr>
        <w:t>(aktyvios darbo rinkos politikos priemonės pavadinimas)</w:t>
      </w:r>
    </w:p>
    <w:p w14:paraId="08930FEF" w14:textId="77777777" w:rsidR="008B3717" w:rsidRDefault="00144341">
      <w:pPr>
        <w:jc w:val="both"/>
        <w:rPr>
          <w:lang w:eastAsia="lt-LT"/>
        </w:rPr>
      </w:pPr>
      <w:r>
        <w:rPr>
          <w:lang w:eastAsia="lt-LT"/>
        </w:rPr>
        <w:t>ir jos vadovas / atsakingas asmuo ____________________________________________________,</w:t>
      </w:r>
    </w:p>
    <w:p w14:paraId="0CD6EE16" w14:textId="77777777" w:rsidR="008B3717" w:rsidRPr="00B522AD" w:rsidRDefault="00144341">
      <w:pPr>
        <w:ind w:right="-1" w:firstLine="709"/>
        <w:rPr>
          <w:szCs w:val="24"/>
          <w:vertAlign w:val="superscript"/>
          <w:lang w:eastAsia="lt-LT"/>
        </w:rPr>
      </w:pPr>
      <w:r w:rsidRPr="00B522AD">
        <w:rPr>
          <w:szCs w:val="24"/>
          <w:vertAlign w:val="superscript"/>
          <w:lang w:eastAsia="lt-LT"/>
        </w:rPr>
        <w:t xml:space="preserve">(reikiamą pabraukti)                                                                   (vardas, pavardė) </w:t>
      </w:r>
    </w:p>
    <w:p w14:paraId="51798CF9" w14:textId="149EB1A1" w:rsidR="00661DB0" w:rsidRPr="00B522AD" w:rsidRDefault="00144341">
      <w:pPr>
        <w:jc w:val="both"/>
        <w:rPr>
          <w:vertAlign w:val="superscript"/>
          <w:lang w:eastAsia="lt-LT"/>
        </w:rPr>
      </w:pPr>
      <w:r>
        <w:rPr>
          <w:lang w:eastAsia="lt-LT"/>
        </w:rPr>
        <w:t xml:space="preserve">ir/ar jos per paskutinius vienus metus buvęs vadovas / atsakingas </w:t>
      </w:r>
      <w:r w:rsidRPr="00D359C5">
        <w:rPr>
          <w:lang w:eastAsia="lt-LT"/>
        </w:rPr>
        <w:t>asmuo</w:t>
      </w:r>
      <w:r w:rsidR="001D417B" w:rsidRPr="0063593A">
        <w:rPr>
          <w:lang w:eastAsia="lt-LT"/>
        </w:rPr>
        <w:t xml:space="preserve"> (</w:t>
      </w:r>
      <w:r w:rsidR="001D417B" w:rsidRPr="00B522AD">
        <w:rPr>
          <w:i/>
          <w:iCs/>
          <w:sz w:val="20"/>
        </w:rPr>
        <w:t>pildoma tik tokiais atvejais, jeigu</w:t>
      </w:r>
      <w:r w:rsidR="001D417B" w:rsidRPr="00D359C5">
        <w:rPr>
          <w:sz w:val="20"/>
        </w:rPr>
        <w:t xml:space="preserve"> </w:t>
      </w:r>
      <w:r w:rsidR="00661DB0" w:rsidRPr="00B522AD">
        <w:rPr>
          <w:sz w:val="20"/>
        </w:rPr>
        <w:t xml:space="preserve">  </w:t>
      </w:r>
      <w:r w:rsidR="005E7C08" w:rsidRPr="00B522AD">
        <w:rPr>
          <w:vertAlign w:val="superscript"/>
          <w:lang w:eastAsia="lt-LT"/>
        </w:rPr>
        <w:t xml:space="preserve">                                                                                              </w:t>
      </w:r>
      <w:r w:rsidR="00FC1190">
        <w:rPr>
          <w:vertAlign w:val="superscript"/>
          <w:lang w:eastAsia="lt-LT"/>
        </w:rPr>
        <w:tab/>
      </w:r>
      <w:r w:rsidR="00FC1190">
        <w:rPr>
          <w:vertAlign w:val="superscript"/>
          <w:lang w:eastAsia="lt-LT"/>
        </w:rPr>
        <w:tab/>
      </w:r>
      <w:r w:rsidR="00FC1190">
        <w:rPr>
          <w:vertAlign w:val="superscript"/>
          <w:lang w:eastAsia="lt-LT"/>
        </w:rPr>
        <w:tab/>
        <w:t xml:space="preserve">              (</w:t>
      </w:r>
      <w:r w:rsidR="00661DB0" w:rsidRPr="00B522AD">
        <w:rPr>
          <w:vertAlign w:val="superscript"/>
          <w:lang w:eastAsia="lt-LT"/>
        </w:rPr>
        <w:t>reikiamą pabraukti)</w:t>
      </w:r>
    </w:p>
    <w:p w14:paraId="2C78868E" w14:textId="4388664A" w:rsidR="008B3717" w:rsidRDefault="001D417B">
      <w:pPr>
        <w:jc w:val="both"/>
        <w:rPr>
          <w:lang w:eastAsia="lt-LT"/>
        </w:rPr>
      </w:pPr>
      <w:r w:rsidRPr="00B522AD">
        <w:rPr>
          <w:i/>
          <w:iCs/>
          <w:sz w:val="20"/>
        </w:rPr>
        <w:t>vadovas ar atsakingas asmuo per paskutinius vienus metus pasikeitė</w:t>
      </w:r>
      <w:r w:rsidR="007C324F" w:rsidRPr="00D359C5">
        <w:rPr>
          <w:sz w:val="20"/>
        </w:rPr>
        <w:t>)</w:t>
      </w:r>
      <w:r w:rsidR="00144341">
        <w:rPr>
          <w:lang w:eastAsia="lt-LT"/>
        </w:rPr>
        <w:t xml:space="preserve"> _____________________</w:t>
      </w:r>
      <w:r w:rsidR="007C324F">
        <w:rPr>
          <w:lang w:eastAsia="lt-LT"/>
        </w:rPr>
        <w:t>____________</w:t>
      </w:r>
      <w:r w:rsidR="00144341">
        <w:rPr>
          <w:lang w:eastAsia="lt-LT"/>
        </w:rPr>
        <w:t>:</w:t>
      </w:r>
    </w:p>
    <w:p w14:paraId="26CEB0C8" w14:textId="62C8F7C0" w:rsidR="008B3717" w:rsidRDefault="00144341">
      <w:pPr>
        <w:ind w:right="-1" w:firstLine="709"/>
        <w:rPr>
          <w:i/>
          <w:iCs/>
          <w:vertAlign w:val="superscript"/>
          <w:lang w:eastAsia="lt-LT"/>
        </w:rPr>
      </w:pPr>
      <w:r>
        <w:rPr>
          <w:i/>
          <w:iCs/>
          <w:vertAlign w:val="superscript"/>
          <w:lang w:eastAsia="lt-LT"/>
        </w:rPr>
        <w:t xml:space="preserve">                                                          </w:t>
      </w:r>
      <w:r>
        <w:rPr>
          <w:i/>
          <w:iCs/>
          <w:vertAlign w:val="superscript"/>
          <w:lang w:eastAsia="lt-LT"/>
        </w:rPr>
        <w:tab/>
      </w:r>
      <w:r>
        <w:rPr>
          <w:i/>
          <w:iCs/>
          <w:vertAlign w:val="superscript"/>
          <w:lang w:eastAsia="lt-LT"/>
        </w:rPr>
        <w:tab/>
      </w:r>
      <w:r>
        <w:rPr>
          <w:i/>
          <w:iCs/>
          <w:vertAlign w:val="superscript"/>
          <w:lang w:eastAsia="lt-LT"/>
        </w:rPr>
        <w:tab/>
      </w:r>
      <w:r w:rsidRPr="00B522AD">
        <w:rPr>
          <w:vertAlign w:val="superscript"/>
          <w:lang w:eastAsia="lt-LT"/>
        </w:rPr>
        <w:t xml:space="preserve"> (vardas, pavardė</w:t>
      </w:r>
      <w:r>
        <w:rPr>
          <w:i/>
          <w:iCs/>
          <w:vertAlign w:val="superscript"/>
          <w:lang w:eastAsia="lt-LT"/>
        </w:rPr>
        <w:t xml:space="preserve">) </w:t>
      </w:r>
    </w:p>
    <w:p w14:paraId="6260AF29" w14:textId="77777777" w:rsidR="008B3717" w:rsidRDefault="00144341">
      <w:pPr>
        <w:tabs>
          <w:tab w:val="left" w:pos="0"/>
        </w:tabs>
        <w:jc w:val="both"/>
      </w:pPr>
      <w:r>
        <w:t>1.1. per paskutinius vienus metus iki šios paraiškos pateikimo dienos neturėjo administracinių nuobaudų, skirtų pagal Lietuvos Respublikos administracinių nusižengimų kodekso 95 straipsnį – nelegalus darbas, 223 straipsnio 2 dalį - 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nepateikimas laiku teisės aktų nustatytais atvejais ir tvarka Juridinių asmenų registro tvarkytojui, 223 straipsnio 4 dalį - pelno mokesčio informacijos ataskaitos nepateikimas laiku teisės aktų nustatytais atvejais ir tvarka Juridinių asmenų registro tvarkytojui;</w:t>
      </w:r>
    </w:p>
    <w:p w14:paraId="322CB52D" w14:textId="77777777" w:rsidR="008B3717" w:rsidRDefault="008B3717">
      <w:pPr>
        <w:tabs>
          <w:tab w:val="left" w:pos="0"/>
        </w:tabs>
        <w:jc w:val="both"/>
      </w:pPr>
    </w:p>
    <w:p w14:paraId="782F4DCB" w14:textId="77777777" w:rsidR="008B3717" w:rsidRDefault="00144341">
      <w:pPr>
        <w:tabs>
          <w:tab w:val="left" w:pos="0"/>
        </w:tabs>
        <w:jc w:val="both"/>
      </w:pPr>
      <w:r>
        <w:lastRenderedPageBreak/>
        <w:t>1.2. turi ne daugiau nei vieną per paskutinius vienus metus iki šio prašymo pateikimo dienos paskirtą administracinę nuobaudą už žemiau nurodytuose Administracinių nusižengimų kodekso straipsniuose apibrėžtus administracinius teisės pažeidimus:</w:t>
      </w:r>
    </w:p>
    <w:p w14:paraId="49C86BC4" w14:textId="77777777" w:rsidR="008B3717" w:rsidRDefault="00144341">
      <w:pPr>
        <w:tabs>
          <w:tab w:val="left" w:pos="0"/>
        </w:tabs>
        <w:ind w:firstLine="709"/>
        <w:jc w:val="both"/>
      </w:pPr>
      <w:r>
        <w:t>96 straipsnis – Darbo įstatymų, darbuotojų saugos ir sveikatos norminių teisės aktų pažeidimas;</w:t>
      </w:r>
    </w:p>
    <w:p w14:paraId="28DB2455" w14:textId="77777777" w:rsidR="008B3717" w:rsidRDefault="00144341">
      <w:pPr>
        <w:tabs>
          <w:tab w:val="left" w:pos="0"/>
        </w:tabs>
        <w:ind w:firstLine="709"/>
        <w:jc w:val="both"/>
      </w:pPr>
      <w:r>
        <w:t>97 straipsnis – Nelaimingo atsitikimo darbe nuslėpimas, nustatytos pranešimo ir ištyrimo tvarkos pažeidimas;</w:t>
      </w:r>
    </w:p>
    <w:p w14:paraId="7A0D9A75" w14:textId="77777777" w:rsidR="008B3717" w:rsidRDefault="00144341">
      <w:pPr>
        <w:tabs>
          <w:tab w:val="left" w:pos="0"/>
        </w:tabs>
        <w:ind w:firstLine="709"/>
        <w:jc w:val="both"/>
      </w:pPr>
      <w:r>
        <w:t>99 straipsnis – Darbo užmokesčio apskaičiavimo ir mokėjimo tvarkos pažeidimas;</w:t>
      </w:r>
    </w:p>
    <w:p w14:paraId="76EB6294" w14:textId="77777777" w:rsidR="008B3717" w:rsidRDefault="00144341">
      <w:pPr>
        <w:tabs>
          <w:tab w:val="left" w:pos="0"/>
        </w:tabs>
        <w:ind w:firstLine="709"/>
        <w:jc w:val="both"/>
      </w:pPr>
      <w:r>
        <w:t>100 straipsnis – Darbo laiko apskaitos pažeidimas;</w:t>
      </w:r>
    </w:p>
    <w:p w14:paraId="3F31AD25" w14:textId="77777777" w:rsidR="008B3717" w:rsidRDefault="00144341">
      <w:pPr>
        <w:tabs>
          <w:tab w:val="left" w:pos="0"/>
        </w:tabs>
        <w:ind w:firstLine="709"/>
        <w:jc w:val="both"/>
      </w:pPr>
      <w:r>
        <w:t>106 straipsnis – Laikinųjų darbuotojų darbo sąlygų pažeidimas;</w:t>
      </w:r>
    </w:p>
    <w:p w14:paraId="6FCC3523" w14:textId="77777777" w:rsidR="008B3717" w:rsidRDefault="00144341">
      <w:pPr>
        <w:tabs>
          <w:tab w:val="left" w:pos="0"/>
        </w:tabs>
        <w:ind w:firstLine="709"/>
        <w:jc w:val="both"/>
      </w:pPr>
      <w:r>
        <w:t>150 straipsnis – Komercinės ar ūkinės veiklos tvarkos pažeidimas.</w:t>
      </w:r>
    </w:p>
    <w:p w14:paraId="081F719C" w14:textId="77777777" w:rsidR="008B3717" w:rsidRDefault="008B3717">
      <w:pPr>
        <w:tabs>
          <w:tab w:val="left" w:pos="0"/>
        </w:tabs>
        <w:ind w:firstLine="709"/>
        <w:jc w:val="both"/>
        <w:rPr>
          <w:lang w:eastAsia="lt-LT"/>
        </w:rPr>
      </w:pPr>
    </w:p>
    <w:p w14:paraId="395624BF" w14:textId="77777777" w:rsidR="008B3717" w:rsidRDefault="00144341">
      <w:pPr>
        <w:tabs>
          <w:tab w:val="left" w:pos="0"/>
        </w:tabs>
        <w:jc w:val="both"/>
        <w:rPr>
          <w:lang w:eastAsia="lt-LT"/>
        </w:rPr>
      </w:pPr>
      <w:r>
        <w:rPr>
          <w:lang w:eastAsia="lt-LT"/>
        </w:rPr>
        <w:t>2. _____________________________________________________________________________,</w:t>
      </w:r>
    </w:p>
    <w:p w14:paraId="38CC7A45" w14:textId="77777777" w:rsidR="008B3717" w:rsidRDefault="00144341">
      <w:pPr>
        <w:widowControl w:val="0"/>
        <w:ind w:left="1276" w:right="-1" w:firstLine="709"/>
        <w:jc w:val="both"/>
        <w:rPr>
          <w:lang w:eastAsia="lt-LT"/>
        </w:rPr>
      </w:pPr>
      <w:r>
        <w:rPr>
          <w:vertAlign w:val="superscript"/>
          <w:lang w:eastAsia="lt-LT"/>
        </w:rPr>
        <w:t>(juridinio asmens pavadinimas, kodas arba vardas ir pavardė, gim. data, jei darbdavys yra fizinis asmuo)</w:t>
      </w:r>
    </w:p>
    <w:p w14:paraId="177B7C77" w14:textId="77777777" w:rsidR="008B3717" w:rsidRDefault="00144341">
      <w:pPr>
        <w:tabs>
          <w:tab w:val="left" w:pos="0"/>
        </w:tabs>
        <w:jc w:val="both"/>
      </w:pPr>
      <w:r>
        <w:t>2.1.  neturi su darbo užmokesčio mokėjimu susijusių įsiskolinimų savo darbuotojams;</w:t>
      </w:r>
    </w:p>
    <w:p w14:paraId="77629B12" w14:textId="77777777" w:rsidR="008B3717" w:rsidRDefault="008B3717">
      <w:pPr>
        <w:tabs>
          <w:tab w:val="left" w:pos="0"/>
        </w:tabs>
        <w:jc w:val="both"/>
      </w:pPr>
    </w:p>
    <w:p w14:paraId="1CE40A6F" w14:textId="77777777" w:rsidR="008B3717" w:rsidRDefault="00144341">
      <w:pPr>
        <w:tabs>
          <w:tab w:val="left" w:pos="0"/>
        </w:tabs>
        <w:jc w:val="both"/>
      </w:pPr>
      <w:r>
        <w:t>2.2. nėra pritaikytos tarptautinės finansinės sankcijos, vadovaujantis Lietuvos Respublikos tarptautinių sankcijų įstatymu;</w:t>
      </w:r>
    </w:p>
    <w:p w14:paraId="2FCEF5D0" w14:textId="77777777" w:rsidR="009022B9" w:rsidRDefault="009022B9">
      <w:pPr>
        <w:tabs>
          <w:tab w:val="left" w:pos="0"/>
        </w:tabs>
        <w:jc w:val="both"/>
      </w:pPr>
    </w:p>
    <w:p w14:paraId="5B2D6B7E" w14:textId="6FB4A861" w:rsidR="00DF0C8C" w:rsidRDefault="009022B9">
      <w:pPr>
        <w:tabs>
          <w:tab w:val="left" w:pos="0"/>
        </w:tabs>
        <w:jc w:val="both"/>
      </w:pPr>
      <w:r>
        <w:t xml:space="preserve">2.3. </w:t>
      </w:r>
      <w:r w:rsidR="006E1B09">
        <w:t>yra darbdavys (yra</w:t>
      </w:r>
      <w:r w:rsidR="00DF0C8C" w:rsidRPr="00DF0C8C">
        <w:t xml:space="preserve"> įdarbinęs bent vieną asmenį pagal darbo sutartį ir informaciją apie įdarbinimą pateikęs Valstybinio socialinio draudimo fondo valdybai prie Socialinės apsaugos ir darbo ministerijos</w:t>
      </w:r>
      <w:r w:rsidR="006E1B09">
        <w:t>)</w:t>
      </w:r>
      <w:r w:rsidR="00DF0C8C" w:rsidRPr="00DF0C8C">
        <w:t>;</w:t>
      </w:r>
    </w:p>
    <w:p w14:paraId="4016B467" w14:textId="77777777" w:rsidR="00DF0C8C" w:rsidRDefault="00DF0C8C">
      <w:pPr>
        <w:tabs>
          <w:tab w:val="left" w:pos="0"/>
        </w:tabs>
        <w:jc w:val="both"/>
      </w:pPr>
    </w:p>
    <w:p w14:paraId="0C3F46B7" w14:textId="043553D2" w:rsidR="009022B9" w:rsidRDefault="00DF0C8C">
      <w:pPr>
        <w:tabs>
          <w:tab w:val="left" w:pos="0"/>
        </w:tabs>
        <w:jc w:val="both"/>
      </w:pPr>
      <w:r>
        <w:t xml:space="preserve">2.4. </w:t>
      </w:r>
      <w:r w:rsidR="009022B9">
        <w:t>nėra biudžetinė įstaiga;</w:t>
      </w:r>
    </w:p>
    <w:p w14:paraId="737118C4" w14:textId="77777777" w:rsidR="008B3717" w:rsidRDefault="008B3717">
      <w:pPr>
        <w:tabs>
          <w:tab w:val="left" w:pos="0"/>
        </w:tabs>
        <w:jc w:val="both"/>
      </w:pPr>
    </w:p>
    <w:p w14:paraId="54D00C3D" w14:textId="59A43ED5" w:rsidR="008B3717" w:rsidRDefault="00144341">
      <w:pPr>
        <w:ind w:right="-1"/>
        <w:jc w:val="both"/>
        <w:rPr>
          <w:lang w:eastAsia="lt-LT"/>
        </w:rPr>
      </w:pPr>
      <w:r>
        <w:t>2.</w:t>
      </w:r>
      <w:r w:rsidR="00B42A38">
        <w:t>5</w:t>
      </w:r>
      <w:r>
        <w:t xml:space="preserve">. </w:t>
      </w:r>
      <w:r>
        <w:rPr>
          <w:lang w:eastAsia="lt-LT"/>
        </w:rPr>
        <w:t>per paskutinius vienus metus iki šio prašymo pateikimo dienos neturėjo baudos, paskirtos už šiuose Užimtumo įstatymo straipsniuose nurodytus pažeidimus:</w:t>
      </w:r>
    </w:p>
    <w:p w14:paraId="4C7275DF" w14:textId="77777777" w:rsidR="008B3717" w:rsidRDefault="00144341">
      <w:pPr>
        <w:ind w:right="-1" w:firstLine="709"/>
        <w:jc w:val="both"/>
        <w:rPr>
          <w:lang w:eastAsia="lt-LT"/>
        </w:rPr>
      </w:pPr>
      <w:r>
        <w:rPr>
          <w:lang w:eastAsia="lt-LT"/>
        </w:rPr>
        <w:t>56 straipsnis – Nelegalus darbas ir atsakomybė už jį;</w:t>
      </w:r>
    </w:p>
    <w:p w14:paraId="5E20D390" w14:textId="77777777" w:rsidR="008B3717" w:rsidRDefault="00144341">
      <w:pPr>
        <w:ind w:right="-1" w:firstLine="709"/>
        <w:jc w:val="both"/>
        <w:rPr>
          <w:lang w:eastAsia="lt-LT"/>
        </w:rPr>
      </w:pPr>
      <w:r>
        <w:rPr>
          <w:lang w:eastAsia="lt-LT"/>
        </w:rPr>
        <w:t>56</w:t>
      </w:r>
      <w:r>
        <w:rPr>
          <w:vertAlign w:val="superscript"/>
          <w:lang w:eastAsia="lt-LT"/>
        </w:rPr>
        <w:t>1</w:t>
      </w:r>
      <w:r>
        <w:rPr>
          <w:lang w:eastAsia="lt-LT"/>
        </w:rPr>
        <w:t> straipsnis - Nelegalus darbas atliekant statybos darbus ir atsakomybė už jį;</w:t>
      </w:r>
    </w:p>
    <w:p w14:paraId="2C611634" w14:textId="77777777" w:rsidR="008B3717" w:rsidRDefault="00144341">
      <w:pPr>
        <w:ind w:right="-1" w:firstLine="709"/>
        <w:jc w:val="both"/>
        <w:rPr>
          <w:lang w:eastAsia="lt-LT"/>
        </w:rPr>
      </w:pPr>
      <w:r>
        <w:rPr>
          <w:lang w:eastAsia="lt-LT"/>
        </w:rPr>
        <w:t>57 straipsnis – Užsieniečių įdarbinimo ir informavimo apie įdarbintus arba komandiruojamus laikinai dirbti į Lietuvos Respubliką užsieniečius tvarkos pažeidimai ir atsakomybė už juos;</w:t>
      </w:r>
    </w:p>
    <w:p w14:paraId="239D8908" w14:textId="77777777" w:rsidR="008B3717" w:rsidRDefault="00144341">
      <w:pPr>
        <w:ind w:right="-1" w:firstLine="709"/>
        <w:jc w:val="both"/>
        <w:rPr>
          <w:lang w:eastAsia="lt-LT"/>
        </w:rPr>
      </w:pPr>
      <w:r>
        <w:rPr>
          <w:lang w:eastAsia="lt-LT"/>
        </w:rPr>
        <w:t>58 straipsnis – Nedeklaruotas darbas ir atsakomybė už jį;</w:t>
      </w:r>
    </w:p>
    <w:p w14:paraId="6D9EBDF6" w14:textId="77777777" w:rsidR="008B3717" w:rsidRDefault="00144341">
      <w:pPr>
        <w:tabs>
          <w:tab w:val="left" w:pos="0"/>
        </w:tabs>
        <w:ind w:firstLine="709"/>
        <w:jc w:val="both"/>
      </w:pPr>
      <w:r>
        <w:rPr>
          <w:lang w:eastAsia="lt-LT"/>
        </w:rPr>
        <w:t>59</w:t>
      </w:r>
      <w:r>
        <w:rPr>
          <w:vertAlign w:val="superscript"/>
          <w:lang w:eastAsia="lt-LT"/>
        </w:rPr>
        <w:t>1</w:t>
      </w:r>
      <w:r>
        <w:rPr>
          <w:lang w:eastAsia="lt-LT"/>
        </w:rPr>
        <w:t> straipsnis - Juridinių asmenų atsakomybė už statybvietėje esančių asmenų, išskyrus asmenis, atliekančius statybos darbus, identifikavimo reikalavimų nevykdymą.</w:t>
      </w:r>
    </w:p>
    <w:p w14:paraId="7DEA8032" w14:textId="77777777" w:rsidR="008B3717" w:rsidRDefault="008B3717">
      <w:pPr>
        <w:ind w:right="-1"/>
        <w:jc w:val="both"/>
        <w:rPr>
          <w:szCs w:val="24"/>
          <w:lang w:eastAsia="lt-LT"/>
        </w:rPr>
      </w:pPr>
    </w:p>
    <w:p w14:paraId="28450BDB" w14:textId="77777777" w:rsidR="008B3717" w:rsidRDefault="00144341">
      <w:pPr>
        <w:ind w:right="-1"/>
        <w:jc w:val="both"/>
        <w:rPr>
          <w:szCs w:val="24"/>
          <w:lang w:eastAsia="lt-LT"/>
        </w:rPr>
      </w:pPr>
      <w:r>
        <w:rPr>
          <w:b/>
          <w:bCs/>
          <w:szCs w:val="24"/>
          <w:lang w:eastAsia="lt-LT"/>
        </w:rPr>
        <w:t xml:space="preserve">Suvokiu </w:t>
      </w:r>
      <w:r>
        <w:rPr>
          <w:szCs w:val="24"/>
          <w:lang w:eastAsia="lt-LT"/>
        </w:rPr>
        <w:t>savo atsakomybę dėl</w:t>
      </w:r>
      <w:r>
        <w:rPr>
          <w:b/>
          <w:bCs/>
          <w:szCs w:val="24"/>
          <w:lang w:eastAsia="lt-LT"/>
        </w:rPr>
        <w:t xml:space="preserve"> </w:t>
      </w:r>
      <w:r>
        <w:rPr>
          <w:szCs w:val="24"/>
          <w:lang w:eastAsia="lt-LT"/>
        </w:rPr>
        <w:t>tikrovės neatitinkančios informacijos pateikimo ir, kad tai gali būti vienas iš pagrindų, pripažinti su Užimtumo tarnyba pasirašytą sutartį dėl aukščiau nurodytos aktyvios darbo rinkos politikos priemonės įgyvendinimo ir finansavimo negaliojančia bei grąžinti išmokėtą subsidiją.</w:t>
      </w:r>
    </w:p>
    <w:p w14:paraId="7BE4969D" w14:textId="77777777" w:rsidR="008B3717" w:rsidRDefault="008B3717">
      <w:pPr>
        <w:ind w:firstLine="1117"/>
        <w:jc w:val="both"/>
        <w:rPr>
          <w:szCs w:val="24"/>
          <w:lang w:eastAsia="lt-LT"/>
        </w:rPr>
      </w:pPr>
    </w:p>
    <w:p w14:paraId="0B72FEDF" w14:textId="77777777" w:rsidR="008B3717" w:rsidRDefault="008B3717">
      <w:pPr>
        <w:ind w:firstLine="124"/>
        <w:jc w:val="both"/>
        <w:rPr>
          <w:szCs w:val="24"/>
          <w:lang w:eastAsia="lt-LT"/>
        </w:rPr>
      </w:pPr>
    </w:p>
    <w:p w14:paraId="55A871F9" w14:textId="77777777" w:rsidR="008B3717" w:rsidRDefault="00144341">
      <w:pPr>
        <w:jc w:val="both"/>
        <w:rPr>
          <w:szCs w:val="24"/>
          <w:lang w:eastAsia="lt-LT"/>
        </w:rPr>
      </w:pPr>
      <w:r>
        <w:rPr>
          <w:szCs w:val="24"/>
          <w:lang w:eastAsia="lt-LT"/>
        </w:rPr>
        <w:t>_________________________________     ________________        ________________________</w:t>
      </w:r>
    </w:p>
    <w:p w14:paraId="3A2949CE" w14:textId="77777777" w:rsidR="008B3717" w:rsidRDefault="00144341">
      <w:pPr>
        <w:ind w:firstLine="1134"/>
        <w:jc w:val="both"/>
        <w:rPr>
          <w:szCs w:val="24"/>
          <w:lang w:eastAsia="lt-LT"/>
        </w:rPr>
      </w:pPr>
      <w:r>
        <w:rPr>
          <w:szCs w:val="24"/>
          <w:vertAlign w:val="subscript"/>
          <w:lang w:eastAsia="lt-LT"/>
        </w:rPr>
        <w:t>(pareigų pavadinimas)                                              (parašas)                                           (vardas, pavardė)</w:t>
      </w:r>
    </w:p>
    <w:p w14:paraId="5D013056" w14:textId="77777777" w:rsidR="008B3717" w:rsidRDefault="008B3717">
      <w:pPr>
        <w:ind w:firstLine="1196"/>
        <w:jc w:val="both"/>
        <w:rPr>
          <w:szCs w:val="24"/>
          <w:lang w:eastAsia="lt-LT"/>
        </w:rPr>
      </w:pPr>
    </w:p>
    <w:p w14:paraId="7E74122A" w14:textId="77777777" w:rsidR="008B3717" w:rsidRDefault="008B3717">
      <w:pPr>
        <w:ind w:firstLine="1134"/>
        <w:jc w:val="both"/>
        <w:rPr>
          <w:szCs w:val="24"/>
          <w:lang w:eastAsia="lt-LT"/>
        </w:rPr>
      </w:pPr>
    </w:p>
    <w:p w14:paraId="45E9D3E3" w14:textId="29B3C347" w:rsidR="008B3717" w:rsidRDefault="00144341">
      <w:pPr>
        <w:ind w:firstLine="1134"/>
        <w:jc w:val="center"/>
        <w:rPr>
          <w:szCs w:val="24"/>
          <w:lang w:eastAsia="lt-LT"/>
        </w:rPr>
      </w:pPr>
      <w:r>
        <w:rPr>
          <w:szCs w:val="24"/>
          <w:lang w:eastAsia="lt-LT"/>
        </w:rPr>
        <w:t>_______________________</w:t>
      </w:r>
    </w:p>
    <w:sectPr w:rsidR="008B3717">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1D378" w14:textId="77777777" w:rsidR="008B3717" w:rsidRDefault="00144341">
      <w:pPr>
        <w:rPr>
          <w:sz w:val="22"/>
          <w:szCs w:val="22"/>
        </w:rPr>
      </w:pPr>
      <w:r>
        <w:rPr>
          <w:sz w:val="22"/>
          <w:szCs w:val="22"/>
        </w:rPr>
        <w:separator/>
      </w:r>
    </w:p>
  </w:endnote>
  <w:endnote w:type="continuationSeparator" w:id="0">
    <w:p w14:paraId="2E54C677" w14:textId="77777777" w:rsidR="008B3717" w:rsidRDefault="00144341">
      <w:pPr>
        <w:rPr>
          <w:sz w:val="22"/>
          <w:szCs w:val="22"/>
        </w:rPr>
      </w:pPr>
      <w:r>
        <w:rPr>
          <w:sz w:val="22"/>
          <w:szCs w:val="22"/>
        </w:rPr>
        <w:continuationSeparator/>
      </w:r>
    </w:p>
  </w:endnote>
  <w:endnote w:type="continuationNotice" w:id="1">
    <w:p w14:paraId="303DB7A2" w14:textId="77777777" w:rsidR="008B3717" w:rsidRDefault="008B3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0927" w14:textId="77777777" w:rsidR="008B3717" w:rsidRDefault="008B371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DD7B" w14:textId="77777777" w:rsidR="008B3717" w:rsidRDefault="008B371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2EF6" w14:textId="77777777" w:rsidR="008B3717" w:rsidRDefault="008B371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548F" w14:textId="77777777" w:rsidR="008B3717" w:rsidRDefault="00144341">
      <w:pPr>
        <w:rPr>
          <w:sz w:val="22"/>
          <w:szCs w:val="22"/>
        </w:rPr>
      </w:pPr>
      <w:r>
        <w:rPr>
          <w:sz w:val="22"/>
          <w:szCs w:val="22"/>
        </w:rPr>
        <w:separator/>
      </w:r>
    </w:p>
  </w:footnote>
  <w:footnote w:type="continuationSeparator" w:id="0">
    <w:p w14:paraId="3E4503B1" w14:textId="77777777" w:rsidR="008B3717" w:rsidRDefault="00144341">
      <w:pPr>
        <w:rPr>
          <w:sz w:val="22"/>
          <w:szCs w:val="22"/>
        </w:rPr>
      </w:pPr>
      <w:r>
        <w:rPr>
          <w:sz w:val="22"/>
          <w:szCs w:val="22"/>
        </w:rPr>
        <w:continuationSeparator/>
      </w:r>
    </w:p>
  </w:footnote>
  <w:footnote w:type="continuationNotice" w:id="1">
    <w:p w14:paraId="637F8356" w14:textId="77777777" w:rsidR="008B3717" w:rsidRDefault="008B3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9A71" w14:textId="77777777" w:rsidR="008B3717" w:rsidRDefault="008B371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DD6F" w14:textId="77777777" w:rsidR="008B3717" w:rsidRDefault="00144341">
    <w:pPr>
      <w:tabs>
        <w:tab w:val="center" w:pos="4819"/>
        <w:tab w:val="right" w:pos="9638"/>
      </w:tabs>
      <w:jc w:val="center"/>
    </w:pPr>
    <w:r>
      <w:fldChar w:fldCharType="begin"/>
    </w:r>
    <w:r>
      <w:instrText>PAGE   \* MERGEFORMAT</w:instrText>
    </w:r>
    <w:r>
      <w:fldChar w:fldCharType="separate"/>
    </w:r>
    <w:r>
      <w:t>2</w:t>
    </w:r>
    <w:r>
      <w:fldChar w:fldCharType="end"/>
    </w:r>
  </w:p>
  <w:p w14:paraId="4FE5AC49" w14:textId="77777777" w:rsidR="008B3717" w:rsidRDefault="008B371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3611" w14:textId="77777777" w:rsidR="008B3717" w:rsidRDefault="008B371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D6"/>
    <w:rsid w:val="000D20D6"/>
    <w:rsid w:val="000F051B"/>
    <w:rsid w:val="00144341"/>
    <w:rsid w:val="001D417B"/>
    <w:rsid w:val="005E7C08"/>
    <w:rsid w:val="00661DB0"/>
    <w:rsid w:val="006E1B09"/>
    <w:rsid w:val="007C324F"/>
    <w:rsid w:val="00806688"/>
    <w:rsid w:val="008943B0"/>
    <w:rsid w:val="008B3717"/>
    <w:rsid w:val="009022B9"/>
    <w:rsid w:val="00977E0A"/>
    <w:rsid w:val="00B42A38"/>
    <w:rsid w:val="00B522AD"/>
    <w:rsid w:val="00C40630"/>
    <w:rsid w:val="00D359C5"/>
    <w:rsid w:val="00DF0C8C"/>
    <w:rsid w:val="00FC1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2D20"/>
  <w15:docId w15:val="{489CBA5B-CAEE-4732-85E3-A7A96742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9022B9"/>
  </w:style>
  <w:style w:type="character" w:styleId="Komentaronuoroda">
    <w:name w:val="annotation reference"/>
    <w:basedOn w:val="Numatytasispastraiposriftas"/>
    <w:semiHidden/>
    <w:unhideWhenUsed/>
    <w:rsid w:val="00806688"/>
    <w:rPr>
      <w:sz w:val="16"/>
      <w:szCs w:val="16"/>
    </w:rPr>
  </w:style>
  <w:style w:type="paragraph" w:styleId="Komentarotekstas">
    <w:name w:val="annotation text"/>
    <w:basedOn w:val="prastasis"/>
    <w:link w:val="KomentarotekstasDiagrama"/>
    <w:unhideWhenUsed/>
    <w:rsid w:val="00806688"/>
    <w:rPr>
      <w:sz w:val="20"/>
    </w:rPr>
  </w:style>
  <w:style w:type="character" w:customStyle="1" w:styleId="KomentarotekstasDiagrama">
    <w:name w:val="Komentaro tekstas Diagrama"/>
    <w:basedOn w:val="Numatytasispastraiposriftas"/>
    <w:link w:val="Komentarotekstas"/>
    <w:rsid w:val="00806688"/>
    <w:rPr>
      <w:sz w:val="20"/>
    </w:rPr>
  </w:style>
  <w:style w:type="paragraph" w:styleId="Komentarotema">
    <w:name w:val="annotation subject"/>
    <w:basedOn w:val="Komentarotekstas"/>
    <w:next w:val="Komentarotekstas"/>
    <w:link w:val="KomentarotemaDiagrama"/>
    <w:semiHidden/>
    <w:unhideWhenUsed/>
    <w:rsid w:val="00806688"/>
    <w:rPr>
      <w:b/>
      <w:bCs/>
    </w:rPr>
  </w:style>
  <w:style w:type="character" w:customStyle="1" w:styleId="KomentarotemaDiagrama">
    <w:name w:val="Komentaro tema Diagrama"/>
    <w:basedOn w:val="KomentarotekstasDiagrama"/>
    <w:link w:val="Komentarotema"/>
    <w:semiHidden/>
    <w:rsid w:val="008066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4" ma:contentTypeDescription="Kurkite naują dokumentą." ma:contentTypeScope="" ma:versionID="e62ab94649f27892226d0249d8a95c2b">
  <xsd:schema xmlns:xsd="http://www.w3.org/2001/XMLSchema" xmlns:xs="http://www.w3.org/2001/XMLSchema" xmlns:p="http://schemas.microsoft.com/office/2006/metadata/properties" xmlns:ns2="81d4d524-cde4-49ad-9586-ba76ff28198d" targetNamespace="http://schemas.microsoft.com/office/2006/metadata/properties" ma:root="true" ma:fieldsID="69803f2af4146820bac5265ee285505b" ns2:_="">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214C7-95AC-41E3-A2E2-72E51455456F}">
  <ds:schemaRefs>
    <ds:schemaRef ds:uri="http://schemas.microsoft.com/sharepoint/v3/contenttype/forms"/>
  </ds:schemaRefs>
</ds:datastoreItem>
</file>

<file path=customXml/itemProps2.xml><?xml version="1.0" encoding="utf-8"?>
<ds:datastoreItem xmlns:ds="http://schemas.openxmlformats.org/officeDocument/2006/customXml" ds:itemID="{6F6AB4F5-55BC-4775-BBA6-CE7F69C14753}">
  <ds:schemaRefs>
    <ds:schemaRef ds:uri="http://schemas.openxmlformats.org/officeDocument/2006/bibliography"/>
  </ds:schemaRefs>
</ds:datastoreItem>
</file>

<file path=customXml/itemProps3.xml><?xml version="1.0" encoding="utf-8"?>
<ds:datastoreItem xmlns:ds="http://schemas.openxmlformats.org/officeDocument/2006/customXml" ds:itemID="{1B72E78A-30AB-4E1F-A9AC-C2249A5802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8F27-0B6C-484F-B12B-601F8A59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3500</Words>
  <Characters>1996</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5486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2025-09-12T09:59:00Z</dcterms:created>
  <dc:creator>tadas</dc:creator>
  <lastModifiedBy>Vaida Kamandulienė</lastModifiedBy>
  <dcterms:modified xsi:type="dcterms:W3CDTF">2025-09-12T09:59:00Z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ies>
</file>