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5546" w14:textId="77777777" w:rsidR="00BC79AB" w:rsidRDefault="00BC79AB">
      <w:pPr>
        <w:ind w:firstLine="62"/>
        <w:rPr>
          <w:szCs w:val="24"/>
          <w:lang w:eastAsia="lt-LT"/>
        </w:rPr>
      </w:pPr>
    </w:p>
    <w:p w14:paraId="38B05547" w14:textId="77777777" w:rsidR="00BC79AB" w:rsidRDefault="0089743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38B05548" w14:textId="77777777" w:rsidR="00BC79AB" w:rsidRDefault="0089743E">
      <w:pPr>
        <w:jc w:val="center"/>
        <w:rPr>
          <w:sz w:val="28"/>
          <w:szCs w:val="24"/>
          <w:vertAlign w:val="superscript"/>
          <w:lang w:eastAsia="lt-LT"/>
        </w:rPr>
      </w:pPr>
      <w:r>
        <w:rPr>
          <w:szCs w:val="22"/>
          <w:vertAlign w:val="superscript"/>
          <w:lang w:eastAsia="lt-LT"/>
        </w:rPr>
        <w:t>(darbdavio pavadinimas)</w:t>
      </w:r>
    </w:p>
    <w:p w14:paraId="38B05549" w14:textId="77777777" w:rsidR="00BC79AB" w:rsidRDefault="0089743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38B0554A" w14:textId="77777777" w:rsidR="00BC79AB" w:rsidRDefault="0089743E">
      <w:pPr>
        <w:jc w:val="center"/>
        <w:rPr>
          <w:sz w:val="28"/>
          <w:szCs w:val="24"/>
          <w:vertAlign w:val="superscript"/>
          <w:lang w:eastAsia="lt-LT"/>
        </w:rPr>
      </w:pPr>
      <w:r>
        <w:rPr>
          <w:szCs w:val="22"/>
          <w:vertAlign w:val="superscript"/>
          <w:lang w:eastAsia="lt-LT"/>
        </w:rPr>
        <w:t>(kodas, buveinės adresas, telefono ryšio numeris ir elektroninio pašto adresas)</w:t>
      </w:r>
    </w:p>
    <w:p w14:paraId="38B0554B" w14:textId="77777777" w:rsidR="00BC79AB" w:rsidRDefault="0089743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38B0554C" w14:textId="77777777" w:rsidR="00BC79AB" w:rsidRDefault="0089743E">
      <w:pPr>
        <w:ind w:firstLine="372"/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(pagrindinė veiklos rūšis pagal Ekonominės veiklos rūšių klasifikatorių, patvirtintą Statistikos departamento prie Lietuvos Respublikos</w:t>
      </w:r>
    </w:p>
    <w:p w14:paraId="38B0554D" w14:textId="77777777" w:rsidR="00BC79AB" w:rsidRDefault="0089743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38B0554E" w14:textId="77777777" w:rsidR="00BC79AB" w:rsidRDefault="0089743E">
      <w:pPr>
        <w:ind w:firstLine="310"/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Vyriausybės generalinio direktoriaus 2007 m. spalio 31 d. įsakymu Nr. DĮ-226 „Dėl Ekonominės veiklos rūšių klasifikatoriaus patvirtinimo“,</w:t>
      </w:r>
    </w:p>
    <w:p w14:paraId="38B0554F" w14:textId="77777777" w:rsidR="00BC79AB" w:rsidRDefault="0089743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38B05550" w14:textId="77777777" w:rsidR="00BC79AB" w:rsidRDefault="0089743E">
      <w:pPr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kodas ir pavadinimas)</w:t>
      </w:r>
    </w:p>
    <w:p w14:paraId="38B05551" w14:textId="77777777" w:rsidR="00BC79AB" w:rsidRDefault="00BC79AB">
      <w:pPr>
        <w:rPr>
          <w:szCs w:val="24"/>
          <w:lang w:eastAsia="lt-LT"/>
        </w:rPr>
      </w:pPr>
    </w:p>
    <w:p w14:paraId="38B05552" w14:textId="77777777" w:rsidR="00BC79AB" w:rsidRDefault="0089743E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Užimtumo tarnybai prie Lietuvos Respublikos </w:t>
      </w:r>
    </w:p>
    <w:p w14:paraId="38B05553" w14:textId="77777777" w:rsidR="00BC79AB" w:rsidRDefault="0089743E">
      <w:pPr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ministerijos</w:t>
      </w:r>
    </w:p>
    <w:p w14:paraId="38B05554" w14:textId="77777777" w:rsidR="00BC79AB" w:rsidRDefault="00BC79AB">
      <w:pPr>
        <w:ind w:firstLine="62"/>
        <w:jc w:val="center"/>
        <w:rPr>
          <w:szCs w:val="24"/>
          <w:lang w:eastAsia="lt-LT"/>
        </w:rPr>
      </w:pPr>
    </w:p>
    <w:p w14:paraId="38B05555" w14:textId="77777777" w:rsidR="00BC79AB" w:rsidRDefault="0089743E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PRANEŠIMAS</w:t>
      </w:r>
    </w:p>
    <w:p w14:paraId="38B05556" w14:textId="77777777" w:rsidR="00BC79AB" w:rsidRDefault="0089743E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APIE NUMATOMĄ GRUPĖS DARBUOTOJŲ ATLEIDIMĄ</w:t>
      </w:r>
    </w:p>
    <w:p w14:paraId="38B05557" w14:textId="77777777" w:rsidR="00BC79AB" w:rsidRDefault="00BC79AB">
      <w:pPr>
        <w:ind w:firstLine="62"/>
        <w:jc w:val="center"/>
        <w:rPr>
          <w:szCs w:val="24"/>
          <w:lang w:eastAsia="lt-LT"/>
        </w:rPr>
      </w:pPr>
    </w:p>
    <w:p w14:paraId="38B05558" w14:textId="77777777" w:rsidR="00BC79AB" w:rsidRDefault="0089743E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 Nr. __________</w:t>
      </w:r>
    </w:p>
    <w:p w14:paraId="38B05559" w14:textId="77777777" w:rsidR="00BC79AB" w:rsidRDefault="0089743E">
      <w:pPr>
        <w:ind w:firstLine="3686"/>
        <w:jc w:val="both"/>
        <w:rPr>
          <w:sz w:val="28"/>
          <w:szCs w:val="24"/>
          <w:vertAlign w:val="superscript"/>
          <w:lang w:eastAsia="lt-LT"/>
        </w:rPr>
      </w:pPr>
      <w:r>
        <w:rPr>
          <w:szCs w:val="22"/>
          <w:vertAlign w:val="superscript"/>
          <w:lang w:eastAsia="lt-LT"/>
        </w:rPr>
        <w:t>(data)</w:t>
      </w:r>
    </w:p>
    <w:p w14:paraId="38B0555A" w14:textId="77777777" w:rsidR="00BC79AB" w:rsidRDefault="0089743E">
      <w:pPr>
        <w:tabs>
          <w:tab w:val="right" w:leader="underscore" w:pos="9356"/>
        </w:tabs>
        <w:ind w:firstLine="567"/>
        <w:jc w:val="both"/>
      </w:pPr>
      <w:r>
        <w:t>1. Darbdavio darbuotojų skaičius _____________________________________</w:t>
      </w:r>
      <w:r>
        <w:rPr>
          <w:szCs w:val="24"/>
          <w:lang w:eastAsia="lt-LT"/>
        </w:rPr>
        <w:t xml:space="preserve"> _______________________________________________________________________________ </w:t>
      </w:r>
      <w:r>
        <w:t>.</w:t>
      </w:r>
    </w:p>
    <w:p w14:paraId="38B0555B" w14:textId="77777777" w:rsidR="00BC79AB" w:rsidRDefault="0089743E">
      <w:pPr>
        <w:tabs>
          <w:tab w:val="right" w:leader="underscore" w:pos="9071"/>
          <w:tab w:val="left" w:pos="9356"/>
        </w:tabs>
        <w:ind w:firstLine="567"/>
        <w:jc w:val="center"/>
        <w:rPr>
          <w:szCs w:val="24"/>
          <w:lang w:eastAsia="lt-LT"/>
        </w:rPr>
      </w:pPr>
      <w:r>
        <w:rPr>
          <w:vertAlign w:val="superscript"/>
        </w:rPr>
        <w:t>(skaičius žodžiais)</w:t>
      </w:r>
    </w:p>
    <w:p w14:paraId="38B0555C" w14:textId="77777777" w:rsidR="00BC79AB" w:rsidRDefault="0089743E">
      <w:pPr>
        <w:tabs>
          <w:tab w:val="right" w:leader="underscore" w:pos="9071"/>
        </w:tabs>
        <w:ind w:firstLine="567"/>
        <w:jc w:val="both"/>
      </w:pPr>
      <w:r>
        <w:t xml:space="preserve">2. </w:t>
      </w:r>
      <w:r>
        <w:rPr>
          <w:spacing w:val="-2"/>
        </w:rPr>
        <w:t>Numatoma atleisti Lietuvos Respublikos darbo kodekso 63</w:t>
      </w:r>
      <w:r>
        <w:rPr>
          <w:spacing w:val="-2"/>
          <w:vertAlign w:val="superscript"/>
        </w:rPr>
        <w:t xml:space="preserve"> </w:t>
      </w:r>
      <w:r>
        <w:rPr>
          <w:spacing w:val="-2"/>
        </w:rPr>
        <w:t>straipsnyje nurodytomis</w:t>
      </w:r>
      <w:r>
        <w:t xml:space="preserve"> sąlygomis _______________________________________________________________________ darbuotojų </w:t>
      </w:r>
    </w:p>
    <w:p w14:paraId="38B0555D" w14:textId="77777777" w:rsidR="00BC79AB" w:rsidRDefault="0089743E">
      <w:pPr>
        <w:jc w:val="center"/>
        <w:rPr>
          <w:vertAlign w:val="superscript"/>
        </w:rPr>
      </w:pPr>
      <w:r>
        <w:rPr>
          <w:vertAlign w:val="superscript"/>
        </w:rPr>
        <w:t>(skaičius žodžiais)</w:t>
      </w:r>
    </w:p>
    <w:p w14:paraId="38B0555E" w14:textId="77777777" w:rsidR="00BC79AB" w:rsidRDefault="0089743E">
      <w:pPr>
        <w:jc w:val="both"/>
        <w:rPr>
          <w:szCs w:val="24"/>
          <w:lang w:eastAsia="lt-LT"/>
        </w:rPr>
      </w:pPr>
      <w:r>
        <w:t>nuo _______ m. _____________ ____ d. iki _______ m.______________ ____ d.</w:t>
      </w:r>
    </w:p>
    <w:p w14:paraId="38B0555F" w14:textId="77777777" w:rsidR="00BC79AB" w:rsidRDefault="00BC79AB">
      <w:pPr>
        <w:ind w:firstLine="629"/>
        <w:jc w:val="both"/>
        <w:rPr>
          <w:szCs w:val="24"/>
          <w:lang w:eastAsia="lt-LT"/>
        </w:rPr>
      </w:pPr>
    </w:p>
    <w:p w14:paraId="38B05560" w14:textId="77777777" w:rsidR="00BC79AB" w:rsidRDefault="0089743E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Numatomų atleisti darbuotojų profesijos</w:t>
      </w:r>
      <w:r>
        <w:rPr>
          <w:szCs w:val="24"/>
          <w:vertAlign w:val="superscript"/>
          <w:lang w:eastAsia="lt-LT"/>
        </w:rPr>
        <w:footnoteReference w:id="1"/>
      </w:r>
      <w:r>
        <w:rPr>
          <w:szCs w:val="24"/>
          <w:lang w:eastAsia="lt-LT"/>
        </w:rPr>
        <w:t xml:space="preserve"> ir darbuotojų skaičius pagal profesijas: </w:t>
      </w:r>
    </w:p>
    <w:p w14:paraId="38B05561" w14:textId="77777777" w:rsidR="00BC79AB" w:rsidRDefault="00BC79AB">
      <w:pPr>
        <w:ind w:firstLine="567"/>
        <w:jc w:val="both"/>
        <w:rPr>
          <w:szCs w:val="24"/>
          <w:lang w:eastAsia="lt-LT"/>
        </w:rPr>
      </w:pPr>
    </w:p>
    <w:p w14:paraId="38B05562" w14:textId="77777777" w:rsidR="00BC79AB" w:rsidRDefault="00BC79AB">
      <w:pPr>
        <w:ind w:firstLine="567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69"/>
        <w:gridCol w:w="2121"/>
      </w:tblGrid>
      <w:tr w:rsidR="00BC79AB" w14:paraId="38B05566" w14:textId="77777777">
        <w:tc>
          <w:tcPr>
            <w:tcW w:w="1838" w:type="dxa"/>
          </w:tcPr>
          <w:p w14:paraId="38B05563" w14:textId="77777777" w:rsidR="00BC79AB" w:rsidRDefault="008974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Profesijos kodas</w:t>
            </w:r>
          </w:p>
        </w:tc>
        <w:tc>
          <w:tcPr>
            <w:tcW w:w="5670" w:type="dxa"/>
          </w:tcPr>
          <w:p w14:paraId="38B05564" w14:textId="77777777" w:rsidR="00BC79AB" w:rsidRDefault="008974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Profesijos pavadinimas</w:t>
            </w:r>
          </w:p>
        </w:tc>
        <w:tc>
          <w:tcPr>
            <w:tcW w:w="2121" w:type="dxa"/>
          </w:tcPr>
          <w:p w14:paraId="38B05565" w14:textId="77777777" w:rsidR="00BC79AB" w:rsidRDefault="0089743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Numatomų atleisti darbuotojų skaičius</w:t>
            </w:r>
          </w:p>
        </w:tc>
      </w:tr>
      <w:tr w:rsidR="00BC79AB" w14:paraId="38B0556A" w14:textId="77777777">
        <w:tc>
          <w:tcPr>
            <w:tcW w:w="1838" w:type="dxa"/>
          </w:tcPr>
          <w:p w14:paraId="38B05567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670" w:type="dxa"/>
          </w:tcPr>
          <w:p w14:paraId="38B05568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121" w:type="dxa"/>
          </w:tcPr>
          <w:p w14:paraId="38B05569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</w:tr>
      <w:tr w:rsidR="00BC79AB" w14:paraId="38B0556E" w14:textId="77777777">
        <w:tc>
          <w:tcPr>
            <w:tcW w:w="1838" w:type="dxa"/>
          </w:tcPr>
          <w:p w14:paraId="38B0556B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670" w:type="dxa"/>
          </w:tcPr>
          <w:p w14:paraId="38B0556C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121" w:type="dxa"/>
          </w:tcPr>
          <w:p w14:paraId="38B0556D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</w:tr>
      <w:tr w:rsidR="00BC79AB" w14:paraId="38B05572" w14:textId="77777777">
        <w:tc>
          <w:tcPr>
            <w:tcW w:w="1838" w:type="dxa"/>
          </w:tcPr>
          <w:p w14:paraId="38B0556F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670" w:type="dxa"/>
          </w:tcPr>
          <w:p w14:paraId="38B05570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121" w:type="dxa"/>
          </w:tcPr>
          <w:p w14:paraId="38B05571" w14:textId="77777777" w:rsidR="00BC79AB" w:rsidRDefault="00BC79AB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8B05573" w14:textId="77777777" w:rsidR="00BC79AB" w:rsidRDefault="00BC79AB">
      <w:pPr>
        <w:jc w:val="both"/>
        <w:rPr>
          <w:szCs w:val="24"/>
          <w:lang w:eastAsia="lt-LT"/>
        </w:rPr>
      </w:pPr>
    </w:p>
    <w:p w14:paraId="38B05574" w14:textId="77777777" w:rsidR="00BC79AB" w:rsidRDefault="0089743E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Atleidimo priežastys _______________________________________________________ </w:t>
      </w:r>
    </w:p>
    <w:p w14:paraId="38B05575" w14:textId="77777777" w:rsidR="00BC79AB" w:rsidRDefault="0089743E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 .</w:t>
      </w:r>
    </w:p>
    <w:p w14:paraId="38B05576" w14:textId="77777777" w:rsidR="00BC79AB" w:rsidRDefault="0089743E">
      <w:pPr>
        <w:jc w:val="center"/>
        <w:rPr>
          <w:sz w:val="28"/>
          <w:szCs w:val="24"/>
          <w:vertAlign w:val="superscript"/>
          <w:lang w:eastAsia="lt-LT"/>
        </w:rPr>
      </w:pPr>
      <w:r>
        <w:rPr>
          <w:szCs w:val="22"/>
          <w:vertAlign w:val="superscript"/>
          <w:lang w:eastAsia="lt-LT"/>
        </w:rPr>
        <w:t>(nurodyti Darbo kodekso straipsnį ir kitas svarbias aplinkybes)</w:t>
      </w:r>
    </w:p>
    <w:p w14:paraId="38B05577" w14:textId="77777777" w:rsidR="00BC79AB" w:rsidRDefault="00BC79AB">
      <w:pPr>
        <w:tabs>
          <w:tab w:val="right" w:leader="underscore" w:pos="9071"/>
        </w:tabs>
        <w:ind w:firstLine="567"/>
        <w:jc w:val="both"/>
        <w:rPr>
          <w:spacing w:val="-4"/>
        </w:rPr>
      </w:pPr>
    </w:p>
    <w:p w14:paraId="38B05578" w14:textId="77777777" w:rsidR="00BC79AB" w:rsidRDefault="0089743E">
      <w:pPr>
        <w:tabs>
          <w:tab w:val="right" w:leader="underscore" w:pos="9071"/>
        </w:tabs>
        <w:ind w:firstLine="567"/>
        <w:jc w:val="both"/>
      </w:pPr>
      <w:r>
        <w:rPr>
          <w:spacing w:val="-4"/>
        </w:rPr>
        <w:t xml:space="preserve">5. Informacija apie konsultacijas su </w:t>
      </w:r>
      <w:r>
        <w:rPr>
          <w:szCs w:val="24"/>
          <w:lang w:eastAsia="lt-LT"/>
        </w:rPr>
        <w:t xml:space="preserve">darbo taryba ar darbdavio lygmeniu veikiančia profesine sąjunga </w:t>
      </w:r>
      <w:r>
        <w:rPr>
          <w:spacing w:val="-4"/>
        </w:rPr>
        <w:t>dėl numatomo grupės darbuotojų</w:t>
      </w:r>
      <w:r>
        <w:t xml:space="preserve"> atleidimo _______________________________________</w:t>
      </w:r>
    </w:p>
    <w:p w14:paraId="38B05579" w14:textId="77777777" w:rsidR="00BC79AB" w:rsidRDefault="0089743E">
      <w:pPr>
        <w:ind w:firstLine="5704"/>
        <w:jc w:val="center"/>
        <w:rPr>
          <w:sz w:val="22"/>
          <w:vertAlign w:val="superscript"/>
        </w:rPr>
      </w:pPr>
      <w:r>
        <w:rPr>
          <w:vertAlign w:val="superscript"/>
        </w:rPr>
        <w:t>(nurodyti, kada vyko konsultacijos)</w:t>
      </w:r>
    </w:p>
    <w:p w14:paraId="38B0557A" w14:textId="77777777" w:rsidR="00BC79AB" w:rsidRDefault="0089743E">
      <w:pPr>
        <w:tabs>
          <w:tab w:val="right" w:leader="underscore" w:pos="9071"/>
        </w:tabs>
        <w:jc w:val="both"/>
      </w:pPr>
      <w:r>
        <w:t>_______________________________________________________________________________ .</w:t>
      </w:r>
    </w:p>
    <w:p w14:paraId="38B0557B" w14:textId="77777777" w:rsidR="00BC79AB" w:rsidRDefault="00BC79AB">
      <w:pPr>
        <w:jc w:val="both"/>
        <w:rPr>
          <w:szCs w:val="24"/>
          <w:lang w:eastAsia="lt-LT"/>
        </w:rPr>
      </w:pPr>
    </w:p>
    <w:p w14:paraId="38B0557C" w14:textId="77777777" w:rsidR="00BC79AB" w:rsidRDefault="00BC79AB">
      <w:pPr>
        <w:ind w:firstLine="124"/>
        <w:jc w:val="center"/>
        <w:rPr>
          <w:szCs w:val="24"/>
          <w:lang w:eastAsia="lt-LT"/>
        </w:rPr>
      </w:pPr>
    </w:p>
    <w:p w14:paraId="38B0557D" w14:textId="0E9BB092" w:rsidR="00BC79AB" w:rsidRDefault="0089743E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</w:t>
      </w:r>
      <w:r w:rsidR="009764D2">
        <w:rPr>
          <w:szCs w:val="24"/>
          <w:lang w:eastAsia="lt-LT"/>
        </w:rPr>
        <w:t xml:space="preserve">                   </w:t>
      </w:r>
      <w:r>
        <w:rPr>
          <w:szCs w:val="24"/>
          <w:lang w:eastAsia="lt-LT"/>
        </w:rPr>
        <w:t xml:space="preserve"> ___________</w:t>
      </w:r>
      <w:r w:rsidR="009764D2">
        <w:rPr>
          <w:szCs w:val="24"/>
          <w:lang w:eastAsia="lt-LT"/>
        </w:rPr>
        <w:t xml:space="preserve">                </w:t>
      </w:r>
      <w:r>
        <w:rPr>
          <w:szCs w:val="24"/>
          <w:lang w:eastAsia="lt-LT"/>
        </w:rPr>
        <w:t xml:space="preserve"> _________________</w:t>
      </w:r>
    </w:p>
    <w:p w14:paraId="38B0557E" w14:textId="77777777" w:rsidR="00BC79AB" w:rsidRDefault="0089743E">
      <w:pPr>
        <w:tabs>
          <w:tab w:val="center" w:pos="4819"/>
          <w:tab w:val="left" w:pos="7638"/>
        </w:tabs>
        <w:ind w:firstLine="936"/>
        <w:rPr>
          <w:szCs w:val="22"/>
          <w:vertAlign w:val="superscript"/>
          <w:lang w:eastAsia="lt-LT"/>
        </w:rPr>
      </w:pPr>
      <w:r>
        <w:rPr>
          <w:szCs w:val="22"/>
          <w:vertAlign w:val="superscript"/>
          <w:lang w:eastAsia="lt-LT"/>
        </w:rPr>
        <w:t xml:space="preserve">(darbdavio atstovo pareigų pavadinimas) </w:t>
      </w:r>
      <w:r>
        <w:rPr>
          <w:szCs w:val="22"/>
          <w:vertAlign w:val="superscript"/>
          <w:lang w:eastAsia="lt-LT"/>
        </w:rPr>
        <w:tab/>
        <w:t xml:space="preserve">                                       (parašas)                                          (vardas ir pavardė)</w:t>
      </w:r>
    </w:p>
    <w:sectPr w:rsidR="00BC79AB" w:rsidSect="009764D2">
      <w:headerReference w:type="even" r:id="rId7"/>
      <w:headerReference w:type="default" r:id="rId8"/>
      <w:pgSz w:w="11906" w:h="16838"/>
      <w:pgMar w:top="1021" w:right="567" w:bottom="102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F132" w14:textId="77777777" w:rsidR="00524101" w:rsidRDefault="0052410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536C9F65" w14:textId="77777777" w:rsidR="00524101" w:rsidRDefault="0052410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2013" w14:textId="77777777" w:rsidR="00524101" w:rsidRDefault="0052410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64A5A29B" w14:textId="77777777" w:rsidR="00524101" w:rsidRDefault="0052410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  <w:footnote w:id="1">
    <w:p w14:paraId="38B05593" w14:textId="77777777" w:rsidR="00BC79AB" w:rsidRDefault="0089743E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Numatomų atleisti darbuotojų profesijos pagal Lietuvos profesijų klasifikatorių LPK 2012, patvirtintą Lietuvos Respublikos ekonomikos ir inovacijų ministro 2013 m. kovo 6 d. įsakymu Nr. 4-171 „Dėl Lietuvos profesijų klasifikatoriaus LPK 2012 patvirtinimo“ (nurodyti keturženklį profesijų pogrupio kodą, kurį sudaro pirmieji šešiaženklio profesijos kodo skaitmenys).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558F" w14:textId="77777777" w:rsidR="00BC79AB" w:rsidRDefault="0089743E">
    <w:pPr>
      <w:framePr w:wrap="auto" w:vAnchor="text" w:hAnchor="margin" w:xAlign="center" w:y="1"/>
      <w:tabs>
        <w:tab w:val="center" w:pos="4819"/>
        <w:tab w:val="right" w:pos="9638"/>
      </w:tabs>
      <w:spacing w:after="160" w:line="259" w:lineRule="auto"/>
      <w:rPr>
        <w:sz w:val="22"/>
        <w:szCs w:val="22"/>
        <w:lang w:val="en-GB" w:eastAsia="lt-LT"/>
      </w:rPr>
    </w:pPr>
    <w:r>
      <w:rPr>
        <w:sz w:val="22"/>
        <w:szCs w:val="22"/>
        <w:lang w:val="en-GB" w:eastAsia="lt-LT"/>
      </w:rPr>
      <w:fldChar w:fldCharType="begin"/>
    </w:r>
    <w:r>
      <w:rPr>
        <w:sz w:val="22"/>
        <w:szCs w:val="22"/>
        <w:lang w:val="en-GB" w:eastAsia="lt-LT"/>
      </w:rPr>
      <w:instrText xml:space="preserve">PAGE  </w:instrText>
    </w:r>
    <w:r>
      <w:rPr>
        <w:sz w:val="22"/>
        <w:szCs w:val="22"/>
        <w:lang w:val="en-GB" w:eastAsia="lt-LT"/>
      </w:rPr>
      <w:fldChar w:fldCharType="end"/>
    </w:r>
  </w:p>
  <w:p w14:paraId="38B05590" w14:textId="77777777" w:rsidR="00BC79AB" w:rsidRDefault="00BC79AB">
    <w:pPr>
      <w:tabs>
        <w:tab w:val="center" w:pos="4819"/>
        <w:tab w:val="right" w:pos="9638"/>
      </w:tabs>
      <w:spacing w:after="160" w:line="259" w:lineRule="auto"/>
      <w:rPr>
        <w:sz w:val="22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5591" w14:textId="77777777" w:rsidR="00BC79AB" w:rsidRDefault="008974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8B05592" w14:textId="77777777" w:rsidR="00BC79AB" w:rsidRDefault="00BC79AB">
    <w:pPr>
      <w:tabs>
        <w:tab w:val="right" w:pos="9638"/>
      </w:tabs>
      <w:spacing w:after="160" w:line="259" w:lineRule="auto"/>
      <w:jc w:val="center"/>
      <w:rPr>
        <w:sz w:val="22"/>
        <w:szCs w:val="22"/>
        <w:lang w:val="en-GB"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1C6916"/>
    <w:rsid w:val="003D0BAD"/>
    <w:rsid w:val="004C30CC"/>
    <w:rsid w:val="00524101"/>
    <w:rsid w:val="006C7DC0"/>
    <w:rsid w:val="0089743E"/>
    <w:rsid w:val="009764D2"/>
    <w:rsid w:val="00A66EB4"/>
    <w:rsid w:val="00BC79AB"/>
    <w:rsid w:val="00F2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5518"/>
  <w15:docId w15:val="{702AABD1-E992-4A8C-8760-CFFA834B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semiHidden/>
    <w:unhideWhenUsed/>
    <w:rsid w:val="004C30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4C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B6D98-F63D-493C-A88E-69902A67C8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Vida Stasiūnienė</cp:lastModifiedBy>
  <cp:revision>6</cp:revision>
  <dcterms:created xsi:type="dcterms:W3CDTF">2025-01-13T11:05:00Z</dcterms:created>
  <dcterms:modified xsi:type="dcterms:W3CDTF">2025-01-13T13:46:00Z</dcterms:modified>
</cp:coreProperties>
</file>